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1"/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РАССМОТРЕНА</w:t>
      </w:r>
      <w:r w:rsidRPr="003634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3634B5"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       МО учителей начальных классов                                </w:t>
      </w:r>
      <w:r w:rsidRPr="003634B5">
        <w:rPr>
          <w:rFonts w:ascii="Times New Roman" w:hAnsi="Times New Roman" w:cs="Times New Roman"/>
          <w:b/>
          <w:bCs/>
          <w:sz w:val="18"/>
          <w:szCs w:val="18"/>
        </w:rPr>
        <w:t>Приказом</w:t>
      </w:r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МБОУ – </w:t>
      </w:r>
      <w:proofErr w:type="spell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СОШ 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МБОУ – </w:t>
      </w:r>
      <w:proofErr w:type="spell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СОШ</w:t>
      </w:r>
      <w:r w:rsidRPr="003634B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</w:t>
      </w:r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им. </w:t>
      </w:r>
      <w:proofErr w:type="spell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Ф.Г.Светика</w:t>
      </w:r>
      <w:proofErr w:type="spellEnd"/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.К</w:t>
      </w:r>
      <w:proofErr w:type="gramEnd"/>
      <w:r w:rsidRPr="003634B5">
        <w:rPr>
          <w:rFonts w:ascii="Times New Roman" w:hAnsi="Times New Roman" w:cs="Times New Roman"/>
          <w:b/>
          <w:bCs/>
          <w:sz w:val="20"/>
          <w:szCs w:val="20"/>
        </w:rPr>
        <w:t>линцы</w:t>
      </w:r>
      <w:proofErr w:type="spellEnd"/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им. </w:t>
      </w:r>
      <w:proofErr w:type="spell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Ф.Г.Светика</w:t>
      </w:r>
      <w:proofErr w:type="spellEnd"/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.К</w:t>
      </w:r>
      <w:proofErr w:type="gramEnd"/>
      <w:r w:rsidRPr="003634B5">
        <w:rPr>
          <w:rFonts w:ascii="Times New Roman" w:hAnsi="Times New Roman" w:cs="Times New Roman"/>
          <w:b/>
          <w:bCs/>
          <w:sz w:val="20"/>
          <w:szCs w:val="20"/>
        </w:rPr>
        <w:t>линцы</w:t>
      </w:r>
      <w:proofErr w:type="spellEnd"/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         Приказ от 30 августа 2017 года  </w:t>
      </w:r>
      <w:r w:rsidRPr="003634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№222</w:t>
      </w:r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           Протокол  от  </w:t>
      </w:r>
      <w:r w:rsidRPr="003634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29.08.2017 года  №1</w:t>
      </w:r>
      <w:r w:rsidRPr="003634B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</w:t>
      </w:r>
      <w:r w:rsidRPr="003634B5">
        <w:rPr>
          <w:rFonts w:ascii="Times New Roman" w:hAnsi="Times New Roman" w:cs="Times New Roman"/>
          <w:b/>
          <w:sz w:val="20"/>
          <w:szCs w:val="28"/>
        </w:rPr>
        <w:t xml:space="preserve">Директор </w:t>
      </w:r>
      <w:r w:rsidRPr="003634B5">
        <w:rPr>
          <w:rFonts w:ascii="Times New Roman" w:hAnsi="Times New Roman" w:cs="Times New Roman"/>
          <w:b/>
          <w:bCs/>
          <w:sz w:val="20"/>
          <w:szCs w:val="20"/>
        </w:rPr>
        <w:t>_______________ /</w:t>
      </w:r>
      <w:proofErr w:type="spellStart"/>
      <w:r w:rsidRPr="003634B5">
        <w:rPr>
          <w:rFonts w:ascii="Times New Roman" w:hAnsi="Times New Roman" w:cs="Times New Roman"/>
          <w:b/>
          <w:bCs/>
          <w:sz w:val="20"/>
          <w:szCs w:val="20"/>
        </w:rPr>
        <w:t>Т.А.Башлыкова</w:t>
      </w:r>
      <w:proofErr w:type="spellEnd"/>
      <w:r w:rsidRPr="003634B5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4B5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34B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3634B5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Муниципальное бюджетное общеобразовательное            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34B5"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учреждение – </w:t>
      </w:r>
      <w:proofErr w:type="spellStart"/>
      <w:r w:rsidRPr="003634B5">
        <w:rPr>
          <w:rFonts w:ascii="Times New Roman" w:hAnsi="Times New Roman" w:cs="Times New Roman"/>
          <w:b/>
          <w:bCs/>
          <w:sz w:val="36"/>
          <w:szCs w:val="36"/>
        </w:rPr>
        <w:t>Займищенская</w:t>
      </w:r>
      <w:proofErr w:type="spellEnd"/>
      <w:r w:rsidRPr="003634B5">
        <w:rPr>
          <w:rFonts w:ascii="Times New Roman" w:hAnsi="Times New Roman" w:cs="Times New Roman"/>
          <w:b/>
          <w:bCs/>
          <w:sz w:val="36"/>
          <w:szCs w:val="36"/>
        </w:rPr>
        <w:t xml:space="preserve"> средняя общеобразовательная  школа им. </w:t>
      </w:r>
      <w:proofErr w:type="spellStart"/>
      <w:r w:rsidRPr="003634B5">
        <w:rPr>
          <w:rFonts w:ascii="Times New Roman" w:hAnsi="Times New Roman" w:cs="Times New Roman"/>
          <w:b/>
          <w:bCs/>
          <w:sz w:val="36"/>
          <w:szCs w:val="36"/>
        </w:rPr>
        <w:t>Ф.Г.Светика</w:t>
      </w:r>
      <w:proofErr w:type="spellEnd"/>
      <w:r w:rsidRPr="003634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634B5">
        <w:rPr>
          <w:rFonts w:ascii="Times New Roman" w:hAnsi="Times New Roman" w:cs="Times New Roman"/>
          <w:b/>
          <w:bCs/>
          <w:sz w:val="36"/>
          <w:szCs w:val="36"/>
        </w:rPr>
        <w:t>г</w:t>
      </w:r>
      <w:proofErr w:type="gramStart"/>
      <w:r w:rsidRPr="003634B5">
        <w:rPr>
          <w:rFonts w:ascii="Times New Roman" w:hAnsi="Times New Roman" w:cs="Times New Roman"/>
          <w:b/>
          <w:bCs/>
          <w:sz w:val="36"/>
          <w:szCs w:val="36"/>
        </w:rPr>
        <w:t>.К</w:t>
      </w:r>
      <w:proofErr w:type="gramEnd"/>
      <w:r w:rsidRPr="003634B5">
        <w:rPr>
          <w:rFonts w:ascii="Times New Roman" w:hAnsi="Times New Roman" w:cs="Times New Roman"/>
          <w:b/>
          <w:bCs/>
          <w:sz w:val="36"/>
          <w:szCs w:val="36"/>
        </w:rPr>
        <w:t>линцы</w:t>
      </w:r>
      <w:proofErr w:type="spellEnd"/>
      <w:r w:rsidRPr="003634B5">
        <w:rPr>
          <w:rFonts w:ascii="Times New Roman" w:hAnsi="Times New Roman" w:cs="Times New Roman"/>
          <w:b/>
          <w:bCs/>
          <w:sz w:val="36"/>
          <w:szCs w:val="36"/>
        </w:rPr>
        <w:t xml:space="preserve"> Брянской области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634B5"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72"/>
        </w:rPr>
      </w:pPr>
      <w:r>
        <w:rPr>
          <w:rFonts w:ascii="Times New Roman" w:hAnsi="Times New Roman" w:cs="Times New Roman"/>
          <w:b/>
          <w:bCs/>
          <w:sz w:val="52"/>
          <w:szCs w:val="72"/>
        </w:rPr>
        <w:t>Русский язык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634B5">
        <w:rPr>
          <w:rFonts w:ascii="Times New Roman" w:hAnsi="Times New Roman" w:cs="Times New Roman"/>
          <w:b/>
          <w:bCs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sz w:val="56"/>
          <w:szCs w:val="56"/>
        </w:rPr>
        <w:t>б</w:t>
      </w:r>
      <w:r w:rsidRPr="003634B5">
        <w:rPr>
          <w:rFonts w:ascii="Times New Roman" w:hAnsi="Times New Roman" w:cs="Times New Roman"/>
          <w:b/>
          <w:bCs/>
          <w:sz w:val="56"/>
          <w:szCs w:val="56"/>
        </w:rPr>
        <w:t xml:space="preserve"> класс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634B5">
        <w:rPr>
          <w:rFonts w:ascii="Times New Roman" w:hAnsi="Times New Roman" w:cs="Times New Roman"/>
          <w:b/>
          <w:bCs/>
          <w:sz w:val="44"/>
          <w:szCs w:val="44"/>
        </w:rPr>
        <w:t>2017-2018 учебный  год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B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634B5">
        <w:rPr>
          <w:rFonts w:ascii="Times New Roman" w:hAnsi="Times New Roman" w:cs="Times New Roman"/>
          <w:b/>
          <w:bCs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b/>
          <w:bCs/>
          <w:sz w:val="36"/>
          <w:szCs w:val="36"/>
        </w:rPr>
        <w:t>Титова Галина Лаврентьевна</w:t>
      </w:r>
      <w:bookmarkStart w:id="1" w:name="_GoBack"/>
      <w:bookmarkEnd w:id="1"/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4B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3634B5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г. </w:t>
      </w:r>
      <w:proofErr w:type="spellStart"/>
      <w:r w:rsidRPr="003634B5">
        <w:rPr>
          <w:rFonts w:ascii="Times New Roman" w:hAnsi="Times New Roman" w:cs="Times New Roman"/>
          <w:b/>
          <w:bCs/>
          <w:sz w:val="36"/>
          <w:szCs w:val="36"/>
        </w:rPr>
        <w:t>Клинцы</w:t>
      </w:r>
      <w:proofErr w:type="spellEnd"/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34B5">
        <w:rPr>
          <w:rFonts w:ascii="Times New Roman" w:hAnsi="Times New Roman" w:cs="Times New Roman"/>
          <w:b/>
          <w:bCs/>
          <w:sz w:val="36"/>
          <w:szCs w:val="36"/>
        </w:rPr>
        <w:t>Брянской  области</w:t>
      </w:r>
    </w:p>
    <w:p w:rsidR="003634B5" w:rsidRPr="003634B5" w:rsidRDefault="003634B5" w:rsidP="003634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1689" w:rsidRPr="00894EAC" w:rsidRDefault="003634B5" w:rsidP="003634B5">
      <w:pPr>
        <w:keepNext/>
        <w:keepLines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63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D91689"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bookmarkEnd w:id="0"/>
    </w:p>
    <w:p w:rsidR="00D91689" w:rsidRPr="00894EAC" w:rsidRDefault="00D91689" w:rsidP="00417CAC">
      <w:pPr>
        <w:spacing w:before="120"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сии,</w:t>
      </w:r>
      <w:r w:rsidR="00096344"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примерной </w:t>
      </w:r>
      <w:r w:rsidR="00FB00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096344" w:rsidRPr="00894EA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начального общего образования,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планируемых результатов начального общего образования,  авторской  программы  В.П.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В.Г. Горецкого,  М.Н Дементьевой.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 развитии и воспитании младших школьников.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ды – отечественного языка» (К. Д. Ушинский).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гического мышления учащихся;</w:t>
      </w:r>
    </w:p>
    <w:p w:rsidR="00D91689" w:rsidRDefault="00D91689" w:rsidP="00183E76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туры человека.</w:t>
      </w:r>
    </w:p>
    <w:p w:rsidR="00183E76" w:rsidRPr="00894EAC" w:rsidRDefault="00183E76" w:rsidP="00183E76">
      <w:p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2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bookmarkEnd w:id="2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БЩАЯ  ХАРАКТЕРИСТИКА  КУРСА</w:t>
      </w:r>
    </w:p>
    <w:p w:rsidR="00D91689" w:rsidRPr="00894EAC" w:rsidRDefault="00D91689" w:rsidP="00183E76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реализацию средствами предмета «Русский  язык» основных задач образовательной области «Филология»:</w:t>
      </w:r>
    </w:p>
    <w:p w:rsidR="00D91689" w:rsidRPr="00894EAC" w:rsidRDefault="00D91689" w:rsidP="00870860">
      <w:pPr>
        <w:pStyle w:val="a4"/>
        <w:numPr>
          <w:ilvl w:val="0"/>
          <w:numId w:val="2"/>
        </w:numPr>
        <w:spacing w:after="0" w:line="240" w:lineRule="auto"/>
        <w:ind w:left="0" w:right="4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образии языкового и культурного пространства России, о языке как ос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нове национального самосознания;</w:t>
      </w:r>
    </w:p>
    <w:p w:rsidR="00D91689" w:rsidRPr="00894EAC" w:rsidRDefault="00D91689" w:rsidP="00870860">
      <w:pPr>
        <w:pStyle w:val="a4"/>
        <w:numPr>
          <w:ilvl w:val="0"/>
          <w:numId w:val="2"/>
        </w:numPr>
        <w:spacing w:after="0" w:line="240" w:lineRule="auto"/>
        <w:ind w:left="0" w:right="4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диалогической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монологической устной и письменной</w:t>
      </w:r>
    </w:p>
    <w:p w:rsidR="00D91689" w:rsidRPr="00894EAC" w:rsidRDefault="00D91689" w:rsidP="00E4165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речи;</w:t>
      </w:r>
      <w:bookmarkEnd w:id="3"/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8708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умений; </w:t>
      </w:r>
    </w:p>
    <w:p w:rsidR="00D91689" w:rsidRPr="00894EAC" w:rsidRDefault="00D91689" w:rsidP="008708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D91689" w:rsidRPr="00183E76" w:rsidRDefault="00D91689" w:rsidP="008708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способностей к творческой деятельности. </w:t>
      </w:r>
    </w:p>
    <w:p w:rsidR="00D91689" w:rsidRPr="00894EAC" w:rsidRDefault="00D91689" w:rsidP="00183E7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П</w:t>
      </w:r>
      <w:proofErr w:type="spellStart"/>
      <w:proofErr w:type="gramStart"/>
      <w:r w:rsidRPr="00894EA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proofErr w:type="gramEnd"/>
      <w:r w:rsidRPr="00894EAC">
        <w:rPr>
          <w:rFonts w:ascii="Times New Roman" w:hAnsi="Times New Roman" w:cs="Times New Roman"/>
          <w:sz w:val="24"/>
          <w:szCs w:val="24"/>
        </w:rPr>
        <w:t>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рамма определяет ряд практических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задач,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которых обе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спечит достижение основных целей изучения предмета:</w:t>
      </w:r>
    </w:p>
    <w:p w:rsidR="00D91689" w:rsidRPr="00894EAC" w:rsidRDefault="00D91689" w:rsidP="00870860">
      <w:pPr>
        <w:pStyle w:val="a4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1689" w:rsidRPr="00894EAC" w:rsidRDefault="00D91689" w:rsidP="00870860">
      <w:pPr>
        <w:pStyle w:val="a4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 </w:t>
      </w:r>
    </w:p>
    <w:p w:rsidR="00D91689" w:rsidRPr="00894EAC" w:rsidRDefault="00D91689" w:rsidP="00870860">
      <w:pPr>
        <w:pStyle w:val="a4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91689" w:rsidRPr="00894EAC" w:rsidRDefault="00D91689" w:rsidP="00870860">
      <w:pPr>
        <w:pStyle w:val="a4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91689" w:rsidRPr="00894EAC" w:rsidRDefault="00D91689" w:rsidP="00183E76">
      <w:pPr>
        <w:pStyle w:val="a4"/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Курс русского языка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с об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учения грамоте. Обучение грамо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 направлено на формирование навыка чтения и основ элементарного графического навыка, развитие речевых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обогащение и активиза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бучением чтению с учётом прин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ципа координации устной и письменной речи.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обучения грамоте обеспечивает решение основных задач трёх его периодов: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183E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варного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(подготовительного),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букварного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(основного) 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ключительного).</w:t>
      </w:r>
      <w:proofErr w:type="gramEnd"/>
    </w:p>
    <w:p w:rsidR="00D91689" w:rsidRPr="00894EAC" w:rsidRDefault="00D91689" w:rsidP="00C06BFA">
      <w:pPr>
        <w:spacing w:after="0" w:line="240" w:lineRule="auto"/>
        <w:ind w:left="10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Добукварный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является введени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ем в систему языкового и лите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ратурного образования. Его содержание направлено на создание мотива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</w:t>
      </w:r>
    </w:p>
    <w:p w:rsidR="00D91689" w:rsidRPr="00894EAC" w:rsidRDefault="00D91689" w:rsidP="00C06BF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Введение детей в мир языка начинается со знакомства со словом, его значением, с осмысления его номинат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ивной функции в различных ком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val="en-US"/>
        </w:rPr>
        <w:t>ax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подго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товительном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D91689" w:rsidRPr="00894EAC" w:rsidRDefault="00D91689" w:rsidP="00C06BFA">
      <w:pPr>
        <w:spacing w:after="0" w:line="240" w:lineRule="auto"/>
        <w:ind w:right="-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букварного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91689" w:rsidRPr="00894EAC" w:rsidRDefault="00D91689" w:rsidP="00C06BFA">
      <w:pPr>
        <w:spacing w:after="0" w:line="240" w:lineRule="auto"/>
        <w:ind w:right="-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Послебукварный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щиеся знакомятся с речевым этикетом (словесные способы выражения приветствия, благодарности, прощания и т.д.) на основе чтения и разы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D91689" w:rsidRPr="00894EAC" w:rsidRDefault="00D91689" w:rsidP="00C06BFA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ка и литературного чтения.</w:t>
      </w:r>
    </w:p>
    <w:p w:rsidR="00D91689" w:rsidRPr="00894EAC" w:rsidRDefault="00D91689" w:rsidP="00C06BFA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Систематический курс русского языка представлен в программе следу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ющими содержательными линиями: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пунктуация;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903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речи.</w:t>
      </w:r>
    </w:p>
    <w:p w:rsidR="00D91689" w:rsidRPr="00894EAC" w:rsidRDefault="00D91689" w:rsidP="0001089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предусматрива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 грамматической теории, навыков правописания и развития речи.</w:t>
      </w:r>
    </w:p>
    <w:p w:rsidR="00D91689" w:rsidRPr="00894EAC" w:rsidRDefault="00D91689" w:rsidP="0001089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Языковой материал обеспечивае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т формирование у младших школь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формирова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ние у младших школьников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ставлений о языке как явлении национал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ьной культуры и основном сред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стве человеческого общения, на осознание ими значения русского языка 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как государственного языка Россий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ской Федерации, языка межнацио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нального общения.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 программе выделен раздел «Виды ре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чевой деятельности». Его содер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</w:t>
      </w:r>
      <w:r w:rsidRPr="00894EAC">
        <w:rPr>
          <w:rFonts w:ascii="Times New Roman" w:hAnsi="Times New Roman" w:cs="Times New Roman"/>
          <w:sz w:val="24"/>
          <w:szCs w:val="24"/>
        </w:rPr>
        <w:t>ре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систематического курса русского языка представлено в программе как совокупность п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онятий, правил, сведений, взаи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D91689" w:rsidRPr="00894EAC" w:rsidRDefault="00D91689" w:rsidP="00417CAC">
      <w:pPr>
        <w:spacing w:after="0" w:line="240" w:lineRule="auto"/>
        <w:ind w:left="2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Знакомясь с единицами языка разных уровней, учащиеся усваивают их роль, (функции, а также связи и отношения, существующие в системе языка и речи.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ия символико-моделирующих учеб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ных действий с языковыми единицами. Через овладение языком – его лексикой, (фразеологией, фонетикой и графикой, богатейшей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словообр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зовательной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системой, его грамматикой, разнообразием синтаксических </w:t>
      </w:r>
      <w:r w:rsidRPr="00894EAC">
        <w:rPr>
          <w:rFonts w:ascii="Times New Roman" w:hAnsi="Times New Roman" w:cs="Times New Roman"/>
          <w:sz w:val="24"/>
          <w:szCs w:val="24"/>
        </w:rPr>
        <w:t>структ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ур (формируется собственная языковая способн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ость ученика, осу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ществляется становление личности.</w:t>
      </w:r>
    </w:p>
    <w:p w:rsidR="00D91689" w:rsidRPr="00894EAC" w:rsidRDefault="00D91689" w:rsidP="00DB47C0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</w:rPr>
        <w:t>Значимое место 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отводится темам «Текст», «Предложение и словосочетание». Они наиболее явственно обеспечивают формирование </w:t>
      </w:r>
      <w:r w:rsidRPr="00894EAC">
        <w:rPr>
          <w:rFonts w:ascii="Times New Roman" w:hAnsi="Times New Roman" w:cs="Times New Roman"/>
          <w:sz w:val="24"/>
          <w:szCs w:val="24"/>
        </w:rPr>
        <w:t>и развитие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коммуникативно-речевой компетенции учащихся.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Работа над текстом предусматривает формирование речевых умений и овладе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ственную основу для обучения школьников созданию текстов по образ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соответствие теме и главной мысли и др.), развитию умений, связанных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D91689" w:rsidRPr="00894EAC" w:rsidRDefault="00D91689" w:rsidP="00DF3BEA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шения, процессы словоизменения, формируются грамматические умения, орфографические и речевые навыки.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сических средств в зависимости от цели, темы, основной мысли, адресата, ситуаций и условий общения;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осознанию необходимости пополнять и обо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гащать собственный словарный запас как показатель интеллектуального и речевого развития личности.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всех видов речевой деятельности: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Важная роль отводится формированию представлений о грамматиче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ния, что служит основой для дальнейшего формирования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 xml:space="preserve">учебных действий. </w:t>
      </w:r>
      <w:proofErr w:type="spellStart"/>
      <w:r w:rsidR="00183E76">
        <w:rPr>
          <w:rFonts w:ascii="Times New Roman" w:hAnsi="Times New Roman" w:cs="Times New Roman"/>
          <w:sz w:val="24"/>
          <w:szCs w:val="24"/>
          <w:lang w:eastAsia="ru-RU"/>
        </w:rPr>
        <w:t>Сформирован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ский самоконтроль является основой грамотного, безошибочного письма.</w:t>
      </w:r>
    </w:p>
    <w:p w:rsidR="00D91689" w:rsidRPr="00894EAC" w:rsidRDefault="00D91689" w:rsidP="009F4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</w:t>
      </w:r>
    </w:p>
    <w:p w:rsidR="00D91689" w:rsidRPr="00894EAC" w:rsidRDefault="00D91689" w:rsidP="009F421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речи основных единиц языка.</w:t>
      </w:r>
    </w:p>
    <w:p w:rsidR="00D91689" w:rsidRPr="00894EAC" w:rsidRDefault="00D91689" w:rsidP="009F421F">
      <w:pPr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книгой, пользоваться лингвисти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ческими словарями и справочниками. Школьники будут работать с и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ченную информацию, а также соз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D91689" w:rsidRDefault="00D91689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проектной деятельности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которая способствует включению учащихся в активный познавательный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цесс. Проектная деятельность позволяет закрепить, расширить, углубить полученные на уроках знания,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другом, совместно планировать свои действия, вести поиск и систематизировать нужную информацию.</w:t>
      </w:r>
    </w:p>
    <w:p w:rsidR="00DB47C0" w:rsidRPr="00894EAC" w:rsidRDefault="00DB47C0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7F03A7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 КУРСА  «РУССКИЙ  ЯЗЫК»</w:t>
      </w:r>
    </w:p>
    <w:p w:rsidR="00D91689" w:rsidRPr="00894EAC" w:rsidRDefault="00D91689" w:rsidP="007F03A7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УЧЕБНОМ  ПЛАНЕ</w:t>
      </w:r>
    </w:p>
    <w:p w:rsidR="00D91689" w:rsidRPr="00894EAC" w:rsidRDefault="00D91689" w:rsidP="007F03A7">
      <w:pPr>
        <w:spacing w:before="120" w:after="0" w:line="240" w:lineRule="auto"/>
        <w:ind w:left="100" w:firstLine="1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 русского  языка  в  начальной  школе  выделяется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675 ч.</w:t>
      </w:r>
    </w:p>
    <w:p w:rsidR="00D91689" w:rsidRPr="00894EAC" w:rsidRDefault="00D91689" w:rsidP="007F03A7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1 классе – 165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(5 ч  в неделю,  33 учебные  недели):  из  них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115 ч. </w:t>
      </w:r>
    </w:p>
    <w:p w:rsidR="00D91689" w:rsidRPr="00894EAC" w:rsidRDefault="00D91689" w:rsidP="007F03A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(23 учебные недели) отводится урокам обучения письму в период обучения  грамоте </w:t>
      </w:r>
      <w:r w:rsidRPr="00894EA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50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(10 учебных недель) – урокам русского языка.</w:t>
      </w:r>
    </w:p>
    <w:p w:rsidR="00D91689" w:rsidRDefault="00D91689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2-4 классах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170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(5 ч в неделю, 34 учебные недели в каждом классе).</w:t>
      </w:r>
    </w:p>
    <w:p w:rsidR="00DB47C0" w:rsidRPr="00894EAC" w:rsidRDefault="00DB47C0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Pr="00894EAC" w:rsidRDefault="00DB47C0" w:rsidP="00DB47C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 ИЗУЧЕНИЯ  КУРСА</w:t>
      </w:r>
    </w:p>
    <w:p w:rsidR="00DB47C0" w:rsidRPr="00894EAC" w:rsidRDefault="00DB47C0" w:rsidP="00DB47C0">
      <w:pPr>
        <w:spacing w:before="120" w:after="1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B47C0" w:rsidRPr="00894EAC" w:rsidRDefault="00DB47C0" w:rsidP="00DB47C0">
      <w:pPr>
        <w:keepNext/>
        <w:keepLines/>
        <w:spacing w:after="60" w:line="240" w:lineRule="auto"/>
        <w:ind w:left="240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ющемся и развивающемся мире.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шению к материальным и духовным ценностям.</w:t>
      </w:r>
    </w:p>
    <w:p w:rsidR="00DB47C0" w:rsidRPr="00894EAC" w:rsidRDefault="00DB47C0" w:rsidP="00DB47C0">
      <w:pPr>
        <w:keepNext/>
        <w:keepLines/>
        <w:spacing w:after="0" w:line="240" w:lineRule="auto"/>
        <w:ind w:right="-43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поиска средств её осуществления.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знаково-символических сре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едставления 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ках), сбора, обработки, анализа, организации, передачи и интерпретации информации.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894EAC">
        <w:rPr>
          <w:rFonts w:ascii="Times New Roman" w:hAnsi="Times New Roman" w:cs="Times New Roman"/>
          <w:sz w:val="24"/>
          <w:szCs w:val="24"/>
        </w:rPr>
        <w:t>аналог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ий и причинно-следственных связей, построения рассуждений, отнесения к известным понятиям.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можность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достижения; умение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догов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рива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процессами.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B47C0" w:rsidRPr="00894EAC" w:rsidRDefault="00DB47C0" w:rsidP="00DB47C0">
      <w:pPr>
        <w:keepNext/>
        <w:keepLines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образии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языкового и культурного пространства России, о языке как ос-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национального самосознания.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языка межнационального общения.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письменной речи как показателям общей культуры и гражданской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зиции человека.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условиях общения, выбирать адекватные языковые средства для успеш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решения коммуникативных задач при составлении несложных моно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логических высказываний и письменных текстов.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ственного уровня культуры, применение орфографических правил и пра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вил постановки знаков препинания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записи собственных и предло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женных текстов. Владение умением проверять написанное.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вании (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DB47C0" w:rsidRPr="00DB47C0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DB47C0" w:rsidRPr="00DB47C0" w:rsidRDefault="00DB47C0" w:rsidP="00DB47C0">
      <w:pPr>
        <w:spacing w:line="240" w:lineRule="auto"/>
        <w:ind w:left="20" w:right="4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DB47C0" w:rsidRPr="00894EAC" w:rsidRDefault="00DB47C0" w:rsidP="00DB47C0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 КЛАСС</w:t>
      </w:r>
    </w:p>
    <w:p w:rsidR="00DB47C0" w:rsidRPr="00894EAC" w:rsidRDefault="00DB47C0" w:rsidP="00DB47C0">
      <w:pPr>
        <w:keepNext/>
        <w:keepLines/>
        <w:spacing w:after="0" w:line="240" w:lineRule="auto"/>
        <w:ind w:left="20" w:firstLine="3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знать: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названия и порядок букв русского алфавита, признаки гласных и согласных звуков, ударные и безударные гласные, согласные твердые и мягкие, глухие и звонкие, способы обоз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(и,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е, ё, ю, я)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мягким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знаком, правила переноса слов.</w:t>
      </w:r>
    </w:p>
    <w:p w:rsidR="00DB47C0" w:rsidRPr="00894EAC" w:rsidRDefault="00DB47C0" w:rsidP="00DB47C0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Упражнения по чистописанию проводятся ежедневно на уро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ках русского языка.</w:t>
      </w:r>
    </w:p>
    <w:p w:rsidR="00DB47C0" w:rsidRPr="00894EAC" w:rsidRDefault="00DB47C0" w:rsidP="00DB47C0">
      <w:pPr>
        <w:keepNext/>
        <w:keepLines/>
        <w:spacing w:after="0" w:line="240" w:lineRule="auto"/>
        <w:ind w:left="40" w:firstLine="3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уметь: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35-45 слов без пропусков, вставок, искажений букв; сверять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написанное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 образцом;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делить слова на слоги, выделять ударный слог, перено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сить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слова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но слогам, правильно произносить мягкие и твер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дые согласные звуки в слове, обозначать на письме мягкость согласного звука гласными буквами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(и, е, ё, ю, я)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заглавную букву в именах, фамилиях людей, 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слова с буквосочетаниями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жи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- ши, </w:t>
      </w:r>
      <w:proofErr w:type="spellStart"/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- ща</w:t>
      </w:r>
      <w:proofErr w:type="gram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чу -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щу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</w:p>
    <w:p w:rsidR="00DB47C0" w:rsidRPr="00894EAC" w:rsidRDefault="00DB47C0" w:rsidP="00DB47C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чк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чн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щн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правильно обозначать буквами безударные гласные звуки в словах и формах двусложных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(вода - по воде),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(чертёж, шалаш);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слова с двойными согласными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(Римма, группа, суббота, классный),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слова с разделительным мягким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ком, слова с непроверяемыми и </w:t>
      </w:r>
      <w:proofErr w:type="spell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труднопроверяемыми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напи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саниями, данные в программе 1 и 2 классов; писать раздельно предлоги со словами; производить звуковой и </w:t>
      </w:r>
      <w:proofErr w:type="spell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звуко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-буквенный разбор: уметь делить слова на слоги, определять ударный слог, опреде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зовать звуки (гласные ударные и безударные;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согласные твердые, мягкие, глухие, звонкие), определять и соотносить количество звуков и бу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кв в сл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овах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лампа, гриб, пись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мо, яма;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распознавать изученные части речи (имя существитель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лежащее и сказуемое);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составлять предложение по вопросу, по опорным словам, по сюжетному рисунку, па определенную тему;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употреблять заглавную букву в начале предложения, ста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це предложения;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изложение повествовательного текста из 35-45 слов по вопросам под руководством учителя;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составлять текст по опорным словам, по сюжетному 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сунку и записывать 3-4 предложения из составленного текста;</w:t>
      </w:r>
    </w:p>
    <w:p w:rsidR="00DB47C0" w:rsidRPr="00747E4C" w:rsidRDefault="00DB47C0" w:rsidP="00DB47C0">
      <w:pPr>
        <w:spacing w:line="240" w:lineRule="auto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использовать в речи слова просьбы, благодарности, при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ветствия, прощания.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Default="00DB47C0" w:rsidP="00DB47C0">
      <w:pPr>
        <w:keepNext/>
        <w:keepLines/>
        <w:spacing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689" w:rsidRPr="00894EAC" w:rsidRDefault="00D91689" w:rsidP="00DB47C0">
      <w:pPr>
        <w:keepNext/>
        <w:keepLines/>
        <w:spacing w:after="6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 КУРСА</w:t>
      </w:r>
    </w:p>
    <w:p w:rsidR="00D91689" w:rsidRPr="00894EAC" w:rsidRDefault="00D91689" w:rsidP="00580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Слушание.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ся в предложенном тексте, определение основной мысли текста, передача его содержания по вопросам.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оответствии с целями и усло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виями для эффективного решения коммуникативной задачи. Практиче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бой). Соблюдение орфоэпических норм и правильной интонации.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хождения необходимого материала. Нахождение информации, заданной в тексте в явном виде. Формулирование простых выводов на основе 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формации, содержащейся в тексте. Интерпретация и обобщение содер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жащейся в тексте информации.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Анализ и оценка содержания, языковых особенностей и структуры текста.</w:t>
      </w:r>
    </w:p>
    <w:p w:rsidR="00D91689" w:rsidRPr="00894EAC" w:rsidRDefault="00D91689" w:rsidP="006F6FF6">
      <w:pPr>
        <w:spacing w:after="24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нических требований к этому виду учебной работы. Списывание, письмо под диктовку в соответствии с изученными правилами. Письменное из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ложение содержания прослушанного и прочитанного текстов (подробное, выборочное).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изведений, сюжетных картин, серий картин, репродукций картин худож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ников, просмотра фрагмента видеозаписи и т. п.).</w:t>
      </w:r>
      <w:proofErr w:type="gramEnd"/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D91689" w:rsidRPr="00894EAC" w:rsidRDefault="00D91689" w:rsidP="00183E76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ги. Определение места ударения. Смыслоразличительная роль ударения.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ё, ю, 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Мягкий знак как показатель мягкости предшествую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щего согласного звука.</w:t>
      </w:r>
    </w:p>
    <w:p w:rsidR="00D91689" w:rsidRPr="00894EAC" w:rsidRDefault="00D91689" w:rsidP="00417CAC">
      <w:pPr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словосочетаний, предложений и коротких тек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контроля при письме под диктовку и при списывании.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D91689" w:rsidRPr="00894EAC" w:rsidRDefault="00D91689" w:rsidP="0021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Овладение первичными навыками клавиатурного письма.</w:t>
      </w:r>
    </w:p>
    <w:p w:rsidR="00D91689" w:rsidRPr="00894EAC" w:rsidRDefault="00D91689" w:rsidP="0021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Понимание функции небуквенных графических средств: пробела между словами, знака переноса.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 и предложение.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териала для анализа. Наблюдение над значением слова.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ча-ша</w:t>
      </w:r>
      <w:proofErr w:type="spellEnd"/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-ши);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D91689" w:rsidRPr="00894EAC" w:rsidRDefault="00D91689" w:rsidP="00417CAC">
      <w:pPr>
        <w:spacing w:after="12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D91689" w:rsidRPr="00894EAC" w:rsidRDefault="00D91689" w:rsidP="00183E76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 и орфоэпия.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хождение в слове ударных и безударных гласных звуков. Различение мяг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ких и твёрдых согласных звуков, определение парных и непарных по твёр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- со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гласный; гласный ударный - безударный; согласный твёрды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мягкий, парный - непарный; согласный звонкий - глухой, парный- непарный. Деление слов на слоги. Слогообразующая роль гласных звуков. Словесное ударение и логическое (смысловое) ударение в предложениях. Словообра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Фонетический анализ слова.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ъ.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стол, конь;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е, ё, ю, я;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непроизносимыми согласными.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вами, знака переноса, красной строки (абзаца), пунктуационных знаков (в пределах изученного).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талогами.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явление слов, значение которых требует уточнения.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разными словарями.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понятием «родственные (одн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постфикса </w:t>
      </w:r>
      <w:proofErr w:type="gram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spell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основы. Различение изменяемых и неи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меняемых слов.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Части речи;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деление частей речи </w:t>
      </w:r>
      <w:proofErr w:type="gram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самостоятельные и служебные.</w:t>
      </w:r>
    </w:p>
    <w:p w:rsidR="00D91689" w:rsidRPr="00894EAC" w:rsidRDefault="00D91689" w:rsidP="00E757C5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 существительное.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имен существительных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одушевлённых и неодушевлённых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кто? и что?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Выделение имён существительных собственных 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имён существительных мужского, женского и среднего рода. Изменение существительных по числам.</w:t>
      </w:r>
      <w:r w:rsidR="00625F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Начальная форма имени суще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ствительного.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существительн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ых по падежам. Определение па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дежа, в котором употреблено имя существительное.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Различение падежных смысловых (синтаксических) вопросов.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принадлежности имён существительных к 1, 2, 3-му склонению.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Словообразование имён существительных. Морфологический разбор имён существительных.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Имя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прилагательное.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Изменение прилагательных по родам, числам и падежам, кроме прилагательных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689" w:rsidRPr="00894EAC" w:rsidRDefault="00D91689" w:rsidP="00E757C5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-ин.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Зависимость формы имени прилагательного от формы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имени существительного.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Начальная форма имени прилагательного, словообразование имён прилагательных. Морфологический разбор имён прилагательных.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Местоимение.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Общее представление о местоимении.</w:t>
      </w:r>
      <w:r w:rsidR="00625F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Личные местоиме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ния. Значение и употребление в речи. Личные местоимения 1, 2, 3-го </w:t>
      </w:r>
      <w:r w:rsidRPr="00894EAC">
        <w:rPr>
          <w:rFonts w:ascii="Times New Roman" w:hAnsi="Times New Roman" w:cs="Times New Roman"/>
          <w:i/>
          <w:iCs/>
          <w:sz w:val="24"/>
          <w:szCs w:val="24"/>
        </w:rPr>
        <w:t>лица</w:t>
      </w:r>
    </w:p>
    <w:p w:rsidR="00D91689" w:rsidRPr="00894EAC" w:rsidRDefault="00D91689" w:rsidP="001E1C6C">
      <w:pPr>
        <w:spacing w:after="0" w:line="240" w:lineRule="auto"/>
        <w:ind w:left="40" w:right="20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единственного и множественного числа. Склонение личных ме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стоимений</w:t>
      </w:r>
    </w:p>
    <w:p w:rsidR="00D91689" w:rsidRPr="00894EAC" w:rsidRDefault="00D91689" w:rsidP="001E1C6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Числительное.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Общее представление о числительных. Значение и употребление количественных и порядковых числительных.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Глагол.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II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спряжения глаголов (практическое овладение). Изменение глаголов прошедшего времени по родам и числам.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Возвратные глаголы. Словообразование глаголов от других частей речи. Морфологический разбор глаголов.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Наречие.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Значение и употребление в речи.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Предлог.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Знакомство с наиболее употребительными предлогами. Функция предлогов: образование падежных форм имён существитель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ных и местоимений.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Отличие предлогов от приставок.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Союз.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Союзы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и, а, но,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Частица.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Частица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её значение.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ние их сходства и различия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,).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Определение в словосочетании главного и зависимого слов при помощи вопроса.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Простое предложение.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Предложения распро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странённые и нераспространённые. Синтаксический анализ простого предложения с двумя главными членами.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Нахождение однородных членов и самостоятельное составление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ложений с ними без союзов и с союзами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и, а, но.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инто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нации перечисления в предложениях с однородными членами.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Сложное предложение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 и пунктуация.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орфографической зорко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-ща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чу-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чк-чн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нч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щн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корне слова (на ограниченном перечне слов); непроверяемые буквы-орфограммы гласных и согласных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зв</w:t>
      </w:r>
      <w:proofErr w:type="spellEnd"/>
      <w:proofErr w:type="gramStart"/>
      <w:r w:rsidRPr="00894EA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ков в корне слова;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разделительные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ъ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ь;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(речь, рожь, мышь);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соединительные</w:t>
      </w:r>
      <w:proofErr w:type="gramEnd"/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сложных словах (самолёт, вездеход);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spellEnd"/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суффиксах имен существительных (ключик - ключика, замочек- замочка);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безударные падежные окончания имён существительных (кроме сущ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ствительных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мя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ье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ия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-ин);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безударные падежные окончания имён прилагательных;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частицы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глаголов во 2-м лице единствен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числа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(читаешь, учишь);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в глаголах в сочетании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ься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безударные личные окончания глаголов;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другими словами;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в конце предложения: точка,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восклицательные знаки;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запятая при обращении в предложениях;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запятая между частями в сложном предложении.</w:t>
      </w:r>
    </w:p>
    <w:p w:rsidR="00D91689" w:rsidRPr="00894EAC" w:rsidRDefault="00D91689" w:rsidP="0003383E">
      <w:p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D91689" w:rsidRPr="00894EAC" w:rsidRDefault="00D91689" w:rsidP="0003383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Практическое овладение диалогичес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кой формой речи. Выражение соб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ственного мнения, его аргументация с у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чётом ситуации общения. Овладе</w:t>
      </w:r>
      <w:r w:rsidRPr="00894EAC">
        <w:rPr>
          <w:rFonts w:ascii="Times New Roman" w:hAnsi="Times New Roman" w:cs="Times New Roman"/>
          <w:sz w:val="24"/>
          <w:szCs w:val="24"/>
        </w:rPr>
        <w:t xml:space="preserve">ние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умениями ведения разговора (начать, поддержать, закончить разговор, привлечь внимание и т. п.). Овладение нормами речевого этикета в с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иту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ациях учебного и бытового общения (приветствие,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прощание, извинение, благодарность, обращение с просьбой), в том числе при обращении с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мощью средств ИКТ.</w:t>
      </w:r>
    </w:p>
    <w:p w:rsidR="00D91689" w:rsidRPr="00894EAC" w:rsidRDefault="00D91689" w:rsidP="0003383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Практическое овладение монологической формой речи. Умение строить устное монологическое высказывание на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определённую тему с использо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ванием разных типов речи (описание, повествование, рассуждение). </w:t>
      </w:r>
    </w:p>
    <w:p w:rsidR="00D91689" w:rsidRPr="00894EAC" w:rsidRDefault="00D91689" w:rsidP="006B5A82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текста. Смысловое единство предложений в тексте, Заглавие текста.</w:t>
      </w:r>
    </w:p>
    <w:p w:rsidR="00D91689" w:rsidRPr="00894EAC" w:rsidRDefault="00D91689" w:rsidP="0003383E">
      <w:pPr>
        <w:spacing w:after="0" w:line="240" w:lineRule="auto"/>
        <w:ind w:right="2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Последовательность предложений в тексте.   </w:t>
      </w:r>
    </w:p>
    <w:p w:rsidR="00D91689" w:rsidRPr="00894EAC" w:rsidRDefault="00D91689" w:rsidP="006B5A82">
      <w:pPr>
        <w:spacing w:after="0" w:line="240" w:lineRule="auto"/>
        <w:ind w:right="276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D91689" w:rsidRPr="00894EAC" w:rsidRDefault="00D91689" w:rsidP="006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Комплексная работа над структурой текста: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корректи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порядка предложений и частей текста (абзацев).</w:t>
      </w:r>
    </w:p>
    <w:p w:rsidR="00D91689" w:rsidRPr="00894EAC" w:rsidRDefault="00D91689" w:rsidP="006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План текста. Составление планов к заданным текстам.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Создание соб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ственных текстов по предложенным и самостоятельно составленным планам.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речи;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использование в текстах синонимов и антонимов.</w:t>
      </w:r>
    </w:p>
    <w:p w:rsidR="00D91689" w:rsidRPr="00894EAC" w:rsidRDefault="00D91689" w:rsidP="00DB47C0">
      <w:pPr>
        <w:spacing w:after="12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учащимися определений):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изложение подробное и выборочное, изложение с элементами сочинения; сочинение-повествование, сочи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нение-описание, сочинение-рассуждение.</w:t>
      </w:r>
    </w:p>
    <w:p w:rsidR="00D91689" w:rsidRPr="00894EAC" w:rsidRDefault="00D91689" w:rsidP="00AA5F6E">
      <w:pPr>
        <w:keepNext/>
        <w:keepLines/>
        <w:spacing w:before="360" w:after="0" w:line="240" w:lineRule="auto"/>
        <w:ind w:left="2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 КЛАСС</w:t>
      </w:r>
    </w:p>
    <w:p w:rsidR="00D91689" w:rsidRPr="00894EAC" w:rsidRDefault="00D91689" w:rsidP="00AA5F6E">
      <w:pPr>
        <w:keepNext/>
        <w:keepLines/>
        <w:spacing w:line="240" w:lineRule="auto"/>
        <w:ind w:left="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(170 ч)</w:t>
      </w:r>
    </w:p>
    <w:p w:rsidR="00D91689" w:rsidRPr="00894EAC" w:rsidRDefault="00D91689" w:rsidP="00AA5F6E">
      <w:pPr>
        <w:spacing w:before="60"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Наша речь </w:t>
      </w:r>
    </w:p>
    <w:p w:rsidR="00D91689" w:rsidRPr="00894EAC" w:rsidRDefault="0042600E" w:rsidP="00AA5F6E">
      <w:pPr>
        <w:spacing w:before="60" w:after="0" w:line="240" w:lineRule="auto"/>
        <w:ind w:left="20" w:right="4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(4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625F9D" w:rsidRPr="00E239F5" w:rsidRDefault="00D91689" w:rsidP="00E239F5">
      <w:pPr>
        <w:spacing w:before="6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Язык и речь, их значение в жизни. Речь - главный способ общения людей. Язык - средство об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Текст </w:t>
      </w:r>
    </w:p>
    <w:p w:rsidR="00D91689" w:rsidRPr="00894EAC" w:rsidRDefault="0042600E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(5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Текст. Сопоставление текста и отдельных предложений, не объединенных общей темой. Тема и глав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ная мысль текста. Связь между предложениями в тексте. За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головок. Общее представление о структуре текста и выраже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ее в плане. Красная строка в тексте.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Предложение 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(12 ч)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ли высказывания и интонации (без терминологии), интони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заических и стихотворных текстах. Диалог и монолог. Пунк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туационное оформление диалогической речи и соответству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ющая ему интонационная окраска устного диалога.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Главные и второстепенные члены предложения, их назна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чение. Основа предложения. Подлежащее и сказуемое - главные члены предложения. Способы определения подлежа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щего и сказуемого в предложении. Связь слов в предложе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нии. Упражнение в распознавании главных и второстепен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степенными членами. Составление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предложений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но данному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подлежащему (сказуемому), из набора слов, но опорным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вам, схеме, рисунку, демонстрационной картине, заданной теме и их запись.</w:t>
      </w:r>
    </w:p>
    <w:p w:rsidR="00D91689" w:rsidRPr="00894EAC" w:rsidRDefault="00D91689" w:rsidP="006B5B1F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Слова, слова, слова… 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</w:t>
      </w:r>
      <w:r w:rsidR="0042600E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22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 его значение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Общее представление о лексическом значении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ва. Слово - общее название многих однородных предметов. Тематические группы слов. Однозначные и многозначные слова. Прямое и переносное значения слов. </w:t>
      </w:r>
    </w:p>
    <w:p w:rsidR="00D91689" w:rsidRPr="00894EAC" w:rsidRDefault="00D91689" w:rsidP="00D63877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Синонимы и ан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  <w:t>тонимы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Наблюдение над употреблением в речи однозначных и многозначных слов, антонимов, синонимов, выбор нужно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 и точного слова, соответствующего предмету мысли. 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бота со словарями учебника (толковым, орфоэпическим, 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фографическим, словарем синонимов и антонимов).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Однокоренные (родственные) слова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Фор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мирование умения распознавать однокоренные слова, отли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чать их от внешне сходных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(горе - гора, смелый - храб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рый)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форм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(тропа, к тропе, у тропы).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Слог. Ударение.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Перенос слов (6ч).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Слово, слог, ударение. Уточнение представлений о слове и слоге как минимальной произно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сительной единице, о слогообразующей роли гласной. Уда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рение, смыслоразличительная роль ударения. Наблюдение над </w:t>
      </w:r>
      <w:proofErr w:type="spell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разноместностью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подвижностью русского ударения. Использование свойств подвижности для проверки безудар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познавать ударные и безударные слоги. Упражнение в пра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вильном орфоэпическом произношении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(алфавит, бай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ты, магазин, торты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др.). Работа с орфоэпическим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варем.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 и  буквы</w:t>
      </w:r>
    </w:p>
    <w:p w:rsidR="00D91689" w:rsidRPr="00894EAC" w:rsidRDefault="00A819B3" w:rsidP="006B5B1F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(63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625F9D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и буквы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.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Звуки и буквы. Уточне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представлений о звуках и буквах русского языка. Услов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ное обозначение звуков речи. Сопоставление звуковых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и буквенных обозначений слов. </w:t>
      </w:r>
      <w:proofErr w:type="spellStart"/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Звуко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-буквенный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разбор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слов.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A819B3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Алфавит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Алфавит, его значение. Уточнение представлений об алфави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те. Упражнение на запоминание названий букв и порядка букв в алфавите. Формирование умений располагать слова в алфавитном порядке. Алфавитное расположение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словарях, справочниках, энциклопедиях.</w:t>
      </w:r>
    </w:p>
    <w:p w:rsidR="00D91689" w:rsidRPr="00894EAC" w:rsidRDefault="00A819B3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Гласные звуки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Основные признаки гласных звуков, их смысло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кв в сл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ове. Слова с буквой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э.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Ознакомление со словарем иностранных слов.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слов с безударным гласным звуком в к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орне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 слова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, в правописании слов с безударными гласными,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проверяемыми ударением. Слова с безударной гласной, не проверяемой ударением. Упражнение в написании слов с безударной гласной, проверяемой и не проверяемой ударени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ем. Общее представление об орфограмме. Работа с орфогра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фическим словарем.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Согласные звуки и буквы для обо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значения согласных звуков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Согласный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звук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|й'|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буква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«и </w:t>
      </w:r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краткое</w:t>
      </w:r>
      <w:proofErr w:type="gram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».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ова с удвоенными согласными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Произношение и написание слов с удвоенными согласными.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Твердые и мягкие согласные звуки, способы обозначения их на письме.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Твердые и мягкие согласные звуки, способы обозначения их на письме гласными буквами и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ким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знаком. </w:t>
      </w:r>
    </w:p>
    <w:p w:rsidR="00D91689" w:rsidRPr="00894EAC" w:rsidRDefault="00A819B3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Мягкий знак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Правописание слов с мягким знаком.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буквос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очетаний с шипящими звуками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Буквосо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четания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чк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чн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щн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нч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нщ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произношение и написание слов с этими буквосочетаниями. Шипящие согласные звуки, обо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значение шипящих звуков буквами. Правописание слов с буквосочетаниями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жи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- ши, </w:t>
      </w:r>
      <w:proofErr w:type="spellStart"/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- ща</w:t>
      </w:r>
      <w:proofErr w:type="gram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чу -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щу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Обозначение буквами парных по глухости-звонкости согласных звуков в конце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слова и перед согласным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верочного слов. Способы проверки написания глухих и звон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ких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согласных в конце слова и перед согласным в корне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на. Введение правила. Упражнение в написании слов с пар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ным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по глухости-звонкости согласным в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корне слова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. Сопоставление правил обозначения буквами гласных в без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ударном слоге корня и парных по глухости-звонкости соглас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ных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 конце слова и перед согласным в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корне слова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. Упраж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нение в правописании гласных и согласных в корне одноко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ренных слов и форм одного и того же слова.</w:t>
      </w:r>
    </w:p>
    <w:p w:rsidR="00625F9D" w:rsidRDefault="00625F9D" w:rsidP="00AA5F6E">
      <w:pPr>
        <w:spacing w:after="0" w:line="240" w:lineRule="auto"/>
        <w:ind w:left="6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D91689" w:rsidRPr="00894EAC" w:rsidRDefault="00D91689" w:rsidP="00AA5F6E">
      <w:pPr>
        <w:spacing w:after="0" w:line="240" w:lineRule="auto"/>
        <w:ind w:left="6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Обобщение знаний об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изученных правилах письма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D116F8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Упражнение в правописании слов с изученными орфограм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мами.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</w:t>
      </w:r>
    </w:p>
    <w:p w:rsidR="00D91689" w:rsidRPr="00894EAC" w:rsidRDefault="00A819B3" w:rsidP="00D116F8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Разделительный мягкий знак</w:t>
      </w:r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proofErr w:type="gramEnd"/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625F9D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Разделительный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кий знак, его роль в слове. Правописание слов с раздели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тельным мягким знаком.</w:t>
      </w:r>
    </w:p>
    <w:p w:rsidR="00D91689" w:rsidRPr="00894EAC" w:rsidRDefault="00D91689" w:rsidP="008C41E6">
      <w:pPr>
        <w:spacing w:after="0" w:line="240" w:lineRule="auto"/>
        <w:ind w:left="60" w:right="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Части речи</w:t>
      </w:r>
    </w:p>
    <w:p w:rsidR="00D91689" w:rsidRPr="00894EAC" w:rsidRDefault="00A819B3" w:rsidP="008C41E6">
      <w:pPr>
        <w:spacing w:after="0" w:line="240" w:lineRule="auto"/>
        <w:ind w:left="60" w:right="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(47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ч)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Части 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речи (общее представление)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Слова - назва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предметов, признаков предметов, действий предметов, их отнесенность к определенной части речи.</w:t>
      </w:r>
    </w:p>
    <w:p w:rsidR="00D91689" w:rsidRPr="00894EAC" w:rsidRDefault="00A819B3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Имя существительное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и нарицательные имена существительные (общее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оставление).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Заглавная буква в именах собственных (фамили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ях, именах, отчествах людей, кличках животных, названиях стран, городов, деревень, рек, озер и др.).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Правописание собственных имен существительных. Число имен существи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тельных. Изменение имен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существительных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но числам. Употребление имен существительных только в одном числе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(ножницы, молоко).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Формирование умения воспроизводить лексическое значение имен существительных, различать име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на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существительные в прямом и переносном значении, име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 существительные близкие и противоположные по значе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нию. Совершенствование навыка правописания имен сущест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вительных с изученными орфограммами.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Упражнения в распознавании имен существительных (их признаков), в правильном употреблении их в речи, в пра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вописании имен существительных с изученными орфограм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мами.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Глагол как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Глагол как часть речи (озна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комление с лексическим значением глагола и вопросами,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которые отвечает эта часть речи). Роль глаголов в речи. Чис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 глаголов. Изменение глаголов по числам. Правописание глаголов с частицей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не.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распознавании глаго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ставлению повествовательного текста.</w:t>
      </w:r>
    </w:p>
    <w:p w:rsidR="00D91689" w:rsidRPr="00894EAC" w:rsidRDefault="00D91689" w:rsidP="008C41E6">
      <w:pPr>
        <w:spacing w:after="0" w:line="240" w:lineRule="auto"/>
        <w:ind w:left="60"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Имя п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рилагательное как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8C41E6">
      <w:pPr>
        <w:spacing w:after="0" w:line="240" w:lineRule="auto"/>
        <w:ind w:left="6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 Имя прила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гательное как часть речи (ознакомление с лексическим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чением имени прилагательного и вопросами, на которые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от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вечает эта часть речи). Роль имен прилагательных 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речи,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Связь имени прилагательного с именем существительным в предложении и в словосочетании. Единственное 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множественное число имен прилагательных. Изменение имен при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лагательных по числам. Упражнение в распознавании имен прилагательных (их признаков), в правильном употреблении их в речи, в правописании имен прилагательных с изучен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ными орфограммами. Формирование умения воспроизводить лексическое значение имен прилагательных, распознавать имена прилагательные в прямом и переносном значении, имена прилагательные близкие и противоположные по 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чению. Текст-описание. Наблюдение над ролью имен прила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гательных в описательном тексте. Обучение составлению описательного текста.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Местоимени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е как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тоимений и правильном употреблении их в речи. Текст-рассуждение (общее представление). Обучение составлению текста-рассуждения.</w:t>
      </w:r>
    </w:p>
    <w:p w:rsidR="00D91689" w:rsidRPr="00894EAC" w:rsidRDefault="00A819B3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Предлог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Предлог как часть речи. Роль предлогов в речи.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Раздельное написание наиболее распространенных предлогов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(в, на, из, к, от, на, с,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над, под)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 именами су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ществительными.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распознавании предлогов, в правильном употреблении их с именами существительны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ми, в правописании предлогов с именами существительными.</w:t>
      </w:r>
    </w:p>
    <w:p w:rsidR="00D91689" w:rsidRDefault="00D91689" w:rsidP="001D2DBA">
      <w:pPr>
        <w:spacing w:after="0" w:line="240" w:lineRule="auto"/>
        <w:ind w:left="20" w:right="20" w:firstLine="320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Обоб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щение знаний о частях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625F9D" w:rsidRPr="00625F9D" w:rsidRDefault="00625F9D" w:rsidP="001D2DBA">
      <w:pPr>
        <w:spacing w:after="0" w:line="240" w:lineRule="auto"/>
        <w:ind w:left="20" w:right="20" w:firstLine="320"/>
        <w:rPr>
          <w:rFonts w:ascii="Times New Roman" w:hAnsi="Times New Roman" w:cs="Times New Roman"/>
          <w:b/>
          <w:bCs/>
          <w:spacing w:val="10"/>
          <w:sz w:val="10"/>
          <w:szCs w:val="24"/>
          <w:lang w:eastAsia="ru-RU"/>
        </w:rPr>
      </w:pPr>
    </w:p>
    <w:p w:rsidR="00D91689" w:rsidRPr="00894EAC" w:rsidRDefault="00D91689" w:rsidP="00625F9D">
      <w:pPr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Повторение </w:t>
      </w:r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изученного</w:t>
      </w:r>
      <w:proofErr w:type="gram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за год</w:t>
      </w:r>
    </w:p>
    <w:p w:rsidR="00D91689" w:rsidRPr="00894EAC" w:rsidRDefault="00A819B3" w:rsidP="001D2DBA">
      <w:pPr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(17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625F9D" w:rsidRDefault="00D91689" w:rsidP="00625F9D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слове. Правописание слов с изученными орфограммами. Лексическое значение слова. Синонимы. Антонимы. Одноз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начные и многозначные слова. Прямое и переносное значе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ние слов. Смысловой, звуковой, </w:t>
      </w:r>
      <w:proofErr w:type="spellStart"/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звуко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-буквенный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анализ слов.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Связная речь</w:t>
      </w:r>
    </w:p>
    <w:p w:rsidR="00D91689" w:rsidRPr="00894EAC" w:rsidRDefault="00D91689" w:rsidP="00625F9D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Текст. Тема и главная мысль текста. Части текста. Связь по смыслу предложений в тексте. </w:t>
      </w:r>
      <w:proofErr w:type="spell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Озаглавливание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текста и его частей.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Общее представление о типах текста: повествование, опи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сание, рассуждение. Обучение составлению повествователь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ного и описательного текстов, текста-рассуждения.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Сочинение. Составление небольшого текста по сюжетно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ководством учителя.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 с непроверяемыми  написаниями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Алфавит, апрель, берёза, быстро, вдруг, ветер, город, де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та, лягушка, магазин, малина, мебель, месяц, метро, моло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дина, Россия, русский, сапоги, сахар, сентябрь, скоро, сне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щавель, яблоня, ягода, ян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варь.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Чистописание</w:t>
      </w:r>
    </w:p>
    <w:p w:rsidR="00D91689" w:rsidRPr="00747E4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Закрепление гигиенических навыков письма: правильная посадка, положение тетради, ручки и т. д.</w:t>
      </w:r>
    </w:p>
    <w:p w:rsidR="00D91689" w:rsidRPr="00747E4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Работа над формами букв и их соединениями в словах. Письмо строчных и заглавных букв по группам в порядке усложнения их начертания: 1)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и,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ш, И,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III, </w:t>
      </w:r>
      <w:proofErr w:type="gramStart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п</w:t>
      </w:r>
      <w:proofErr w:type="gramEnd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р,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т, г;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2) л,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м, 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Л, М,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я,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Я, А; 3) у, ц,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щ, У,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Ц, Щ,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Ч, ч;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4) с,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С,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е, Е,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о, О, а,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д,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б; 5) ь, ы, ъ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и их варианты в соединениях;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6) н, ю, Н, </w:t>
      </w:r>
      <w:proofErr w:type="gramStart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Ю</w:t>
      </w:r>
      <w:proofErr w:type="gramEnd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, к, К; 7) В, 3,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з,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Э, э, Ж, ж, X,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х,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ф; 8) Ф, У, Т, Р, Б, Д.</w:t>
      </w:r>
    </w:p>
    <w:p w:rsidR="00D91689" w:rsidRPr="00747E4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Упражнения </w:t>
      </w:r>
      <w:proofErr w:type="gramStart"/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по переводу детей на письмо в тетрадях с разлиновкой в одну линию</w:t>
      </w:r>
      <w:proofErr w:type="gramEnd"/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. Письмо букв, соединений, в ко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softHyphen/>
        <w:t>торых наиболее часто допускаются недочеты при их начер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softHyphen/>
        <w:t>тании: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</w:t>
      </w:r>
      <w:proofErr w:type="gramStart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П</w:t>
      </w:r>
      <w:proofErr w:type="gramEnd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, Т, Р, Ж, У, Я, X, Н, К, Ф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и др.,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а,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у, д,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з, в,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б, т и др.</w:t>
      </w:r>
    </w:p>
    <w:p w:rsidR="00D91689" w:rsidRPr="00894EAC" w:rsidRDefault="00D91689" w:rsidP="005806E7">
      <w:pPr>
        <w:spacing w:after="420" w:line="240" w:lineRule="auto"/>
        <w:ind w:lef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Связное, ритмичное письмо слов и предложений. </w:t>
      </w:r>
      <w:r w:rsidRPr="00747E4C">
        <w:rPr>
          <w:rFonts w:ascii="Times New Roman" w:hAnsi="Times New Roman" w:cs="Times New Roman"/>
          <w:i/>
          <w:iCs/>
          <w:spacing w:val="10"/>
          <w:szCs w:val="24"/>
          <w:lang w:eastAsia="ru-RU"/>
        </w:rPr>
        <w:t>Упражнения по чистописанию  проводятся ежедневно на уроках русского языка</w:t>
      </w:r>
      <w:r w:rsidRPr="00894EAC">
        <w:rPr>
          <w:rFonts w:ascii="Times New Roman" w:hAnsi="Times New Roman" w:cs="Times New Roman"/>
          <w:i/>
          <w:i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747E4C">
      <w:pPr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747E4C" w:rsidRDefault="00747E4C" w:rsidP="00747E4C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168"/>
        <w:gridCol w:w="1139"/>
        <w:gridCol w:w="1417"/>
        <w:gridCol w:w="1560"/>
        <w:gridCol w:w="1559"/>
      </w:tblGrid>
      <w:tr w:rsidR="00D91689" w:rsidRPr="00894EAC" w:rsidTr="00894EAC">
        <w:tc>
          <w:tcPr>
            <w:tcW w:w="61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и  тем</w:t>
            </w:r>
          </w:p>
        </w:tc>
        <w:tc>
          <w:tcPr>
            <w:tcW w:w="113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4536" w:type="dxa"/>
            <w:gridSpan w:val="3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том  числе</w:t>
            </w:r>
          </w:p>
        </w:tc>
      </w:tr>
      <w:tr w:rsidR="00D91689" w:rsidRPr="00894EAC" w:rsidTr="00894EAC">
        <w:tc>
          <w:tcPr>
            <w:tcW w:w="61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Диктанты  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Изложения 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Сочинения 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Наша  речь.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Слова,  слова,  слова…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Звуки  и  буквы.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Части  речи.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91689" w:rsidRDefault="00D91689" w:rsidP="00747E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860" w:rsidRPr="00747E4C" w:rsidRDefault="00870860" w:rsidP="00747E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03BF" w:rsidRPr="00C03E4E" w:rsidRDefault="007E03BF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E4E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 ОБЕСПЕЧЕНИЕ</w:t>
      </w:r>
    </w:p>
    <w:p w:rsidR="00E239F5" w:rsidRDefault="007E03BF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870860" w:rsidRPr="007E03BF" w:rsidRDefault="00870860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7C0" w:rsidRPr="00894EAC" w:rsidRDefault="00DB47C0" w:rsidP="00DB47C0">
      <w:pPr>
        <w:spacing w:before="120"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DB47C0" w:rsidRPr="00894EAC" w:rsidRDefault="00DB47C0" w:rsidP="00DB47C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обучению грамоте:</w:t>
      </w:r>
    </w:p>
    <w:p w:rsidR="00DB47C0" w:rsidRPr="00894EAC" w:rsidRDefault="00DB47C0" w:rsidP="00DB47C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 «Азбуке» В. Г. Горецкого и др. (обучение чтению);</w:t>
      </w:r>
    </w:p>
    <w:p w:rsidR="00DB47C0" w:rsidRPr="00894EAC" w:rsidRDefault="00DB47C0" w:rsidP="00DB47C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 Прописям Н. А. Федосовой, В. Г. Горецкого (обучение письму).</w:t>
      </w:r>
    </w:p>
    <w:p w:rsidR="00DB47C0" w:rsidRPr="00894EAC" w:rsidRDefault="00DB47C0" w:rsidP="00DB47C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русскому языку к учебникам: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1 класс.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2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2 класс. 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3 класс. 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3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4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4 класс. </w:t>
      </w:r>
    </w:p>
    <w:p w:rsidR="00D91689" w:rsidRDefault="00E239F5" w:rsidP="00E239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E239F5" w:rsidRPr="00E239F5" w:rsidRDefault="00E239F5" w:rsidP="00E239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C810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НОРМЫ ОЦЕНОК ПО РУССКОМУ ЯЗЫКУ</w:t>
      </w:r>
    </w:p>
    <w:p w:rsidR="00D91689" w:rsidRPr="00894EAC" w:rsidRDefault="00D91689" w:rsidP="00747E4C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ДИКТАНТЫ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8708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нет ошибок и исправлений; работа написана   аккуратно, в соответствии с требованиями каллиграфии письма.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8708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допущено не более 2 орфографических ошибок; работа выполнена чисто, но допущены небольшие отклонения от норм каллиграфии.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«3»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8708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допущено 3-5 орфографических ошибок, работа написана небрежно.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Default="00D91689" w:rsidP="008708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более 5 орфографических ошибок, работа написана неряшливо.</w:t>
      </w:r>
    </w:p>
    <w:p w:rsidR="00E239F5" w:rsidRPr="00E239F5" w:rsidRDefault="00E239F5" w:rsidP="00E239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747E4C" w:rsidP="00747E4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ОШИБКИ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Ошибкой в диктанте следует считать: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нарушение правил орфографии при написании слов;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пропуск и искажение бу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>овах;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замену слов;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отсутствие знаков препинания в пределах программы данного класса;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неправильное написание слов, которые не проверяются правилом (словарные слова).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За ошибку в диктанте не считаются:</w:t>
      </w:r>
    </w:p>
    <w:p w:rsidR="00D91689" w:rsidRPr="00894EAC" w:rsidRDefault="00D91689" w:rsidP="008708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ошибки 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разделы орфографии и пунктуации, которые не изучались;</w:t>
      </w:r>
    </w:p>
    <w:p w:rsidR="00D91689" w:rsidRPr="00894EAC" w:rsidRDefault="00D91689" w:rsidP="008708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D91689" w:rsidRPr="00894EAC" w:rsidRDefault="00D91689" w:rsidP="008708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единичный случай замены одного слова другим без искажения смысла.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За одну ошибку в  диктанте считаются:</w:t>
      </w:r>
    </w:p>
    <w:p w:rsidR="00D91689" w:rsidRPr="00894EAC" w:rsidRDefault="00D91689" w:rsidP="0087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два исправления;</w:t>
      </w:r>
    </w:p>
    <w:p w:rsidR="00D91689" w:rsidRPr="00894EAC" w:rsidRDefault="00D91689" w:rsidP="0087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две пунктуационные ошибки;</w:t>
      </w:r>
    </w:p>
    <w:p w:rsidR="00D91689" w:rsidRPr="00894EAC" w:rsidRDefault="00D91689" w:rsidP="0087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lastRenderedPageBreak/>
        <w:t>повторение ошибок в одном и том же слове.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Негрубыми ошибками считаются </w:t>
      </w:r>
      <w:proofErr w:type="gramStart"/>
      <w:r w:rsidRPr="00894EAC"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689" w:rsidRPr="00894EAC" w:rsidRDefault="00D91689" w:rsidP="008708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повторение одной и той же буквы в слове;</w:t>
      </w:r>
    </w:p>
    <w:p w:rsidR="00D91689" w:rsidRPr="00894EAC" w:rsidRDefault="00D91689" w:rsidP="008708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недописанное слово;</w:t>
      </w:r>
    </w:p>
    <w:p w:rsidR="00D91689" w:rsidRPr="00894EAC" w:rsidRDefault="00D91689" w:rsidP="008708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перенос слова, одна часть которого написана на одной строке, а вторая опущена;</w:t>
      </w:r>
    </w:p>
    <w:p w:rsidR="00D91689" w:rsidRPr="00894EAC" w:rsidRDefault="00D91689" w:rsidP="008708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дважды записанное одно и то же слово в предложении.</w:t>
      </w:r>
    </w:p>
    <w:p w:rsidR="00D91689" w:rsidRPr="00894EAC" w:rsidRDefault="00D91689" w:rsidP="00C41D4E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</w:p>
    <w:p w:rsidR="00D91689" w:rsidRPr="00894EAC" w:rsidRDefault="00D91689" w:rsidP="00747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 безошибочное выполнение всех заданий.</w:t>
      </w:r>
    </w:p>
    <w:p w:rsidR="00D91689" w:rsidRPr="00894EAC" w:rsidRDefault="00D91689" w:rsidP="00C81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ставится, </w:t>
      </w:r>
      <w:r w:rsidRPr="00894EAC">
        <w:rPr>
          <w:rFonts w:ascii="Times New Roman" w:hAnsi="Times New Roman" w:cs="Times New Roman"/>
          <w:sz w:val="24"/>
          <w:szCs w:val="24"/>
        </w:rPr>
        <w:t>если ученик правильно выполнил не менее ¾ заданий.</w:t>
      </w:r>
    </w:p>
    <w:p w:rsidR="00D91689" w:rsidRPr="00894EAC" w:rsidRDefault="00D91689" w:rsidP="00C81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ставится, </w:t>
      </w:r>
      <w:r w:rsidRPr="00894EAC">
        <w:rPr>
          <w:rFonts w:ascii="Times New Roman" w:hAnsi="Times New Roman" w:cs="Times New Roman"/>
          <w:sz w:val="24"/>
          <w:szCs w:val="24"/>
        </w:rPr>
        <w:t xml:space="preserve"> если ученик правильно выполнил не менее ½ заданий.</w:t>
      </w:r>
    </w:p>
    <w:p w:rsidR="00D91689" w:rsidRDefault="00D91689" w:rsidP="00747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ставится, </w:t>
      </w:r>
      <w:r w:rsidRPr="00894EAC">
        <w:rPr>
          <w:rFonts w:ascii="Times New Roman" w:hAnsi="Times New Roman" w:cs="Times New Roman"/>
          <w:sz w:val="24"/>
          <w:szCs w:val="24"/>
        </w:rPr>
        <w:t>если ученик не справился с большинством грамм</w:t>
      </w:r>
      <w:r w:rsidR="00747E4C">
        <w:rPr>
          <w:rFonts w:ascii="Times New Roman" w:hAnsi="Times New Roman" w:cs="Times New Roman"/>
          <w:sz w:val="24"/>
          <w:szCs w:val="24"/>
        </w:rPr>
        <w:t>атических заданий.</w:t>
      </w:r>
    </w:p>
    <w:p w:rsidR="00747E4C" w:rsidRPr="00747E4C" w:rsidRDefault="00747E4C" w:rsidP="00747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КОНТРОЛЬНЫЕ СПИСЫВАНИЯ</w:t>
      </w:r>
    </w:p>
    <w:p w:rsidR="00D91689" w:rsidRPr="00894EAC" w:rsidRDefault="00D91689" w:rsidP="00747E4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ставится:</w:t>
      </w:r>
    </w:p>
    <w:p w:rsidR="00D91689" w:rsidRPr="00894EAC" w:rsidRDefault="00D91689" w:rsidP="00870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нет ошибок и исправлений;</w:t>
      </w:r>
    </w:p>
    <w:p w:rsidR="00D91689" w:rsidRPr="00894EAC" w:rsidRDefault="00D91689" w:rsidP="00870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работа написана аккуратно, в соответствии с требованиями каллиграфии письма.</w:t>
      </w:r>
    </w:p>
    <w:p w:rsidR="00D91689" w:rsidRPr="00894EAC" w:rsidRDefault="00D91689" w:rsidP="00DD077A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ставится:</w:t>
      </w:r>
    </w:p>
    <w:p w:rsidR="00D91689" w:rsidRPr="00894EAC" w:rsidRDefault="00D91689" w:rsidP="008708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одну ошибку и одно исправление.</w:t>
      </w:r>
    </w:p>
    <w:p w:rsidR="00D91689" w:rsidRPr="00894EAC" w:rsidRDefault="00D91689" w:rsidP="00DD077A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«3» ставится:</w:t>
      </w:r>
    </w:p>
    <w:p w:rsidR="00D91689" w:rsidRPr="00894EAC" w:rsidRDefault="00D91689" w:rsidP="008708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2 ошибки и одно исправление.</w:t>
      </w:r>
    </w:p>
    <w:p w:rsidR="00D91689" w:rsidRPr="00894EAC" w:rsidRDefault="00D91689" w:rsidP="00DD077A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ставится:</w:t>
      </w:r>
    </w:p>
    <w:p w:rsidR="00D91689" w:rsidRPr="00894EAC" w:rsidRDefault="00D91689" w:rsidP="008708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3 ошибки и 1-2 исправления.</w:t>
      </w:r>
    </w:p>
    <w:p w:rsidR="00D91689" w:rsidRPr="00894EAC" w:rsidRDefault="00D91689" w:rsidP="00C41D4E">
      <w:pPr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ИЗЛОЖЕНИЯ И СОЧИНЕНИЯ</w:t>
      </w: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а) по содержанию и речевому оформлению: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правильное и последовательное воспроизведение авторского текста;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логически последовательное раскрытие темы;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отсутствие фактических ошибок;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богатство словаря;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правильность речевого оформления (допускается не более одной речевой неточности);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894EAC" w:rsidRDefault="00D91689" w:rsidP="00870860">
      <w:pPr>
        <w:numPr>
          <w:ilvl w:val="0"/>
          <w:numId w:val="13"/>
        </w:numPr>
        <w:tabs>
          <w:tab w:val="clear" w:pos="174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нет орфографических и пунктуационных ошибок;</w:t>
      </w:r>
    </w:p>
    <w:p w:rsidR="00D91689" w:rsidRPr="00894EAC" w:rsidRDefault="00D91689" w:rsidP="00870860">
      <w:pPr>
        <w:numPr>
          <w:ilvl w:val="0"/>
          <w:numId w:val="13"/>
        </w:numPr>
        <w:tabs>
          <w:tab w:val="clear" w:pos="174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1-2 исправления.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870860">
      <w:pPr>
        <w:numPr>
          <w:ilvl w:val="0"/>
          <w:numId w:val="14"/>
        </w:numPr>
        <w:tabs>
          <w:tab w:val="clear" w:pos="1740"/>
          <w:tab w:val="left" w:pos="1020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D91689" w:rsidRPr="00894EAC" w:rsidRDefault="00D91689" w:rsidP="00870860">
      <w:pPr>
        <w:numPr>
          <w:ilvl w:val="0"/>
          <w:numId w:val="14"/>
        </w:numPr>
        <w:tabs>
          <w:tab w:val="clear" w:pos="1740"/>
          <w:tab w:val="left" w:pos="1020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отдельные фактические и речевые неточности;</w:t>
      </w:r>
    </w:p>
    <w:p w:rsidR="00D91689" w:rsidRPr="00894EAC" w:rsidRDefault="00D91689" w:rsidP="00870860">
      <w:pPr>
        <w:numPr>
          <w:ilvl w:val="0"/>
          <w:numId w:val="14"/>
        </w:numPr>
        <w:tabs>
          <w:tab w:val="clear" w:pos="1740"/>
          <w:tab w:val="left" w:pos="102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не более 3 речевых недочётов, а так же недочётов в содержании и построении текста;</w:t>
      </w:r>
    </w:p>
    <w:p w:rsidR="00D91689" w:rsidRPr="00894EAC" w:rsidRDefault="00D91689" w:rsidP="00DC71F4">
      <w:pPr>
        <w:tabs>
          <w:tab w:val="left" w:pos="10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</w:t>
      </w:r>
      <w:r w:rsidRPr="00894EAC">
        <w:rPr>
          <w:rFonts w:ascii="Times New Roman" w:hAnsi="Times New Roman" w:cs="Times New Roman"/>
          <w:sz w:val="24"/>
          <w:szCs w:val="24"/>
        </w:rPr>
        <w:t>:</w:t>
      </w:r>
    </w:p>
    <w:p w:rsidR="00D91689" w:rsidRPr="00894EAC" w:rsidRDefault="00D91689" w:rsidP="00870860">
      <w:pPr>
        <w:numPr>
          <w:ilvl w:val="0"/>
          <w:numId w:val="1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две орфографические и одна пунктуационная ошибка    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«3»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допущены отклонения от авторского текста;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lastRenderedPageBreak/>
        <w:t>отклонения от темы;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допущены отдельные нарушения в последовательности изложения мыслей;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беден словарь;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речевые неточности;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не более 5 речевых недочётов в содержании и построении текста;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3-5 орфографических и 1-2 пунктуационных ошибок.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работа не соответствует теме;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значительные отступления от авторской темы;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много фактических неточностей;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нарушена последовательность изложения мыслей;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во всех частях работы отсутствует связь между ними;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словарь беден;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более 6 речевых недочётов и ошибок в содержании и построении текста;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7E03BF" w:rsidRDefault="00D91689" w:rsidP="0087086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более 5 орфографических и 3-4 пунктуационных ошибок.</w:t>
      </w:r>
      <w:r w:rsidRPr="007E03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 И  ЕГО  ВИДЫ</w:t>
      </w: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Одним из основных распространённых видов упражнений, используемых на уроках грамматики и правописания, считается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упражнение, состоящее в записи обозреваемых текстов.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 зависимости от того, требуется от учащихся в процессе списывания выполнение каких-либо заданий или нет, различают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без заданий и списывание с заданиями</w:t>
      </w:r>
      <w:r w:rsidRPr="00894EAC">
        <w:rPr>
          <w:rFonts w:ascii="Times New Roman" w:hAnsi="Times New Roman" w:cs="Times New Roman"/>
          <w:sz w:val="24"/>
          <w:szCs w:val="24"/>
        </w:rPr>
        <w:t>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без заданий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заключается в дословном, без всяких изменений, списывании с печатного или рукописного текста отдельных слов, словосочетаний, предложений и небольших связных отрывков.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Списывание без заданий различают двух видов: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списывание-копирование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(побуквенное списывание, когда всё внимание учащихся сосредотачивается на  срисовывании букв) и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простое списывание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(осмысленное списывание целыми словами, позднее словосочетаниями и, наконец, предложениями).  </w:t>
      </w:r>
    </w:p>
    <w:p w:rsidR="00D91689" w:rsidRPr="00894EAC" w:rsidRDefault="00D91689" w:rsidP="00DC7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Впервые предложение из нескольких слов учащиеся списывают с «Прописи».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Работа осуществляется в несколько этапов: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Выясняется смысл предложения.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>-буквенный анализ каждого слова предложения.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Повторяются правила о раздельном написании слов в предложении, о написании с большой буквы первого слова предложения и имён людей, о постановки точки в конце предложения.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Предложение записывается учителем на доске или составляется из букв классной разрезной азбуки.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Учащиеся читают предложение и стараются запомнить его.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Дети записывают по памяти это предложение. 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В заключение проводится проверка 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детьми. </w:t>
      </w:r>
    </w:p>
    <w:p w:rsidR="00D91689" w:rsidRPr="00894EAC" w:rsidRDefault="00D91689" w:rsidP="00DC71F4">
      <w:pPr>
        <w:spacing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Со второго полугодия 1 класса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всё большее распространение получают виды списывания, осложнённого различными заданиями. При списывании любого вида детям даётся установка: быть внимательными, собранными и аккуратными, что способствует выработке чрезвычайно нужных в любой деятельности личностных качеств - внимания,  воли, целеустремлённости, укрепления памяти.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заданий.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1.</w:t>
      </w:r>
      <w:r w:rsidRPr="00894EAC">
        <w:rPr>
          <w:rFonts w:ascii="Times New Roman" w:hAnsi="Times New Roman" w:cs="Times New Roman"/>
          <w:sz w:val="24"/>
          <w:szCs w:val="24"/>
        </w:rPr>
        <w:t xml:space="preserve">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Графические задания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выполняются в связи с изучением раздела «Звуки и буквы» и направлены на закрепление и совершенствование знаний и умений младших школьников по фонетике и графике. Выполнение таких заданий начинается в 1 классе в первом полугодии. Например: подчеркнуть гласные буквы, согласные буквы; буквы, которые звуков не обозначают; буквы, обозначающие два звука и т.д.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2. Грамматические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 xml:space="preserve">условно можно подразделить на две группы: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морфологические и синтаксические. 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Морфологические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связываются с изучением частей речи и сводятся к нахождению и выделению слов, относящихся к какой-либо части речи, к обозначению рода, склонения, числа, падежа имён существительных и т.д.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Синтаксические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имеют целью научить детей соединять слова по смыслу, распространять предложения второстепенными членами, строить предложения из предлагаемого словесного материала (работа над деформированными текстами), отвечать на поставленные вопросы.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3. Орфографические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при списывании, в основном сводятся к подчёркиванию орфограмм; группировке материала по названному учителем орфографическому признаку; вставке пропущенных букв; замене слов, данных в скобках в начальной форме, формой этих же слов, требуемой по смыслу.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4. Логические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осуществляются путём списывания с подчёркиванием или списывания с распределением на основе логического принципа.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5.   </w:t>
      </w:r>
      <w:r w:rsidRPr="00894EAC">
        <w:rPr>
          <w:rFonts w:ascii="Times New Roman" w:hAnsi="Times New Roman" w:cs="Times New Roman"/>
          <w:sz w:val="24"/>
          <w:szCs w:val="24"/>
        </w:rPr>
        <w:t xml:space="preserve">Упражнения в списывании могут быть осложнены и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лексическими заданиями:</w:t>
      </w:r>
    </w:p>
    <w:p w:rsidR="00D91689" w:rsidRPr="00894EAC" w:rsidRDefault="00D91689" w:rsidP="0087086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 подчёркиванием синонимов или антонимов;</w:t>
      </w:r>
    </w:p>
    <w:p w:rsidR="00D91689" w:rsidRPr="00894EAC" w:rsidRDefault="00D91689" w:rsidP="0087086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 заменой некоторых слов синонимами или антонимами;</w:t>
      </w:r>
    </w:p>
    <w:p w:rsidR="00D91689" w:rsidRPr="00894EAC" w:rsidRDefault="00D91689" w:rsidP="0087086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со вставкой (вставить близкие (противоположные) по смыслу слова);</w:t>
      </w:r>
    </w:p>
    <w:p w:rsidR="00D91689" w:rsidRPr="00894EAC" w:rsidRDefault="00D91689" w:rsidP="00870860">
      <w:pPr>
        <w:numPr>
          <w:ilvl w:val="0"/>
          <w:numId w:val="20"/>
        </w:numPr>
        <w:tabs>
          <w:tab w:val="clear" w:pos="42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Стилистические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имеют цель научить детей сознательно, свободно  пользоваться средствами языка для выражения своих мыслей.</w:t>
      </w:r>
    </w:p>
    <w:p w:rsidR="00D91689" w:rsidRPr="00894EAC" w:rsidRDefault="00D91689" w:rsidP="00E23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Нередко в условии к  упражнению, помещённому в учебнике, указывается не одно, а сразу несколько заданий. В таких случаях можно говорить о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комбинированных видах списывания.</w:t>
      </w:r>
    </w:p>
    <w:p w:rsidR="00D91689" w:rsidRPr="00894EAC" w:rsidRDefault="00D91689" w:rsidP="00E23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Списывание может быть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полным или выборочным.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Полным </w:t>
      </w:r>
      <w:r w:rsidRPr="00894EAC">
        <w:rPr>
          <w:rFonts w:ascii="Times New Roman" w:hAnsi="Times New Roman" w:cs="Times New Roman"/>
          <w:sz w:val="24"/>
          <w:szCs w:val="24"/>
        </w:rPr>
        <w:t>будет называться списывание с разными заданиями, когда списыванию подлежат все слова и упражнения, а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выборочным – </w:t>
      </w:r>
      <w:r w:rsidRPr="00894EAC">
        <w:rPr>
          <w:rFonts w:ascii="Times New Roman" w:hAnsi="Times New Roman" w:cs="Times New Roman"/>
          <w:sz w:val="24"/>
          <w:szCs w:val="24"/>
        </w:rPr>
        <w:t>когда учащиеся отбирают для записи части текста, соответствующие поставленному учителем условию.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Для выяснения уровня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 xml:space="preserve">  умения списывать проводится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контрольное списывание.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4EAC">
        <w:rPr>
          <w:rFonts w:ascii="Times New Roman" w:hAnsi="Times New Roman" w:cs="Times New Roman"/>
          <w:sz w:val="24"/>
          <w:szCs w:val="24"/>
        </w:rPr>
        <w:t>Для контрольного списывания обычно используют связные тексты, доступные учащимся по структуре и содержанию, отвечающие нормам современного русского литературного языка, интересные в образовательном и воспитательном отношении, содержащие достаточное количество орфограмм.</w:t>
      </w:r>
    </w:p>
    <w:p w:rsidR="00D91689" w:rsidRPr="00894EAC" w:rsidRDefault="00D91689" w:rsidP="00DC7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В 1 классе контрольное списывание проводится как с письменного, так и с печатного текста, во 2-4 классах – обычно с печатного текста.</w:t>
      </w:r>
    </w:p>
    <w:p w:rsidR="00D91689" w:rsidRPr="00894EAC" w:rsidRDefault="00D91689" w:rsidP="00ED5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Число контрольных итоговых списываний</w:t>
      </w:r>
    </w:p>
    <w:p w:rsidR="00D91689" w:rsidRPr="00894EAC" w:rsidRDefault="00D91689" w:rsidP="00747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1 класс –</w:t>
      </w:r>
      <w:r w:rsidRPr="00894E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 xml:space="preserve">., 2 класс – 3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>., 3 клас</w:t>
      </w:r>
      <w:r w:rsidR="00747E4C">
        <w:rPr>
          <w:rFonts w:ascii="Times New Roman" w:hAnsi="Times New Roman" w:cs="Times New Roman"/>
          <w:sz w:val="24"/>
          <w:szCs w:val="24"/>
        </w:rPr>
        <w:t xml:space="preserve">с – 3 </w:t>
      </w:r>
      <w:proofErr w:type="spellStart"/>
      <w:r w:rsidR="00747E4C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="00747E4C">
        <w:rPr>
          <w:rFonts w:ascii="Times New Roman" w:hAnsi="Times New Roman" w:cs="Times New Roman"/>
          <w:sz w:val="24"/>
          <w:szCs w:val="24"/>
        </w:rPr>
        <w:t xml:space="preserve">.,  4 класс – 2 </w:t>
      </w:r>
      <w:proofErr w:type="spellStart"/>
      <w:r w:rsidR="00747E4C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="00747E4C">
        <w:rPr>
          <w:rFonts w:ascii="Times New Roman" w:hAnsi="Times New Roman" w:cs="Times New Roman"/>
          <w:sz w:val="24"/>
          <w:szCs w:val="24"/>
        </w:rPr>
        <w:t>.</w:t>
      </w:r>
    </w:p>
    <w:p w:rsidR="00D91689" w:rsidRPr="00894EAC" w:rsidRDefault="00D91689" w:rsidP="00C41D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Объём текста для списывания должен быть следующим</w:t>
      </w:r>
      <w:r w:rsidRPr="00894E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10-15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15-20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20-25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30-35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35-40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40-45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45-50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50-55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55-60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75-80 слов</w:t>
            </w:r>
          </w:p>
        </w:tc>
      </w:tr>
    </w:tbl>
    <w:p w:rsidR="00D91689" w:rsidRPr="00894EAC" w:rsidRDefault="00D91689" w:rsidP="0074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Методика проведения контрольного списывания такова: вначале прочитывается вслух весь текст и выясняется, всё ли в тексте детям понятно, затем учащиеся списывают текст самостоятельно по предложениям, предварительно прочитав про себя каждое из них. Прежде чем учащиеся сдадут свои работы учителю на проверку, они тщательно сверяют 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в тетрадях с написанным на доске (в книге).</w:t>
      </w:r>
    </w:p>
    <w:p w:rsidR="00D91689" w:rsidRPr="00747E4C" w:rsidRDefault="00D91689" w:rsidP="00747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При проведении  упражнений в  списывании важно добиваться, чтобы ученики не только безошибочно записывали 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обозреваемое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>, но и умели обосновывать правильность списываемого, опираясь при этом на изученные грамматические и орфографическ</w:t>
      </w:r>
      <w:r w:rsidR="00747E4C">
        <w:rPr>
          <w:rFonts w:ascii="Times New Roman" w:hAnsi="Times New Roman" w:cs="Times New Roman"/>
          <w:sz w:val="24"/>
          <w:szCs w:val="24"/>
        </w:rPr>
        <w:t>ие правила.</w:t>
      </w:r>
    </w:p>
    <w:p w:rsidR="00D91689" w:rsidRPr="00894EAC" w:rsidRDefault="00D91689" w:rsidP="00C41D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Нормы оценки за итоговое контрольное списывание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D91689" w:rsidRPr="00894EAC">
        <w:tc>
          <w:tcPr>
            <w:tcW w:w="1914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657" w:type="dxa"/>
            <w:gridSpan w:val="4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Допустимое количество орфографических и пунктуационных ошибок, при котором выставляются оценки</w:t>
            </w:r>
          </w:p>
        </w:tc>
      </w:tr>
      <w:tr w:rsidR="00D91689" w:rsidRPr="00894EAC">
        <w:tc>
          <w:tcPr>
            <w:tcW w:w="1914" w:type="dxa"/>
            <w:vMerge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914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proofErr w:type="gramStart"/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915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класс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1-2 ошибки и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1-2 ошибки и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7657" w:type="dxa"/>
            <w:gridSpan w:val="4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Ошибок более</w:t>
            </w:r>
            <w:proofErr w:type="gramStart"/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 чем принято для выставления оценки</w:t>
            </w:r>
          </w:p>
        </w:tc>
      </w:tr>
    </w:tbl>
    <w:p w:rsidR="00D91689" w:rsidRPr="00894EAC" w:rsidRDefault="00D91689" w:rsidP="00747E4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Default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870860" w:rsidSect="00A61780">
          <w:pgSz w:w="11909" w:h="16834"/>
          <w:pgMar w:top="1135" w:right="852" w:bottom="851" w:left="1701" w:header="0" w:footer="0" w:gutter="0"/>
          <w:cols w:space="720"/>
          <w:noEndnote/>
          <w:rtlGutter/>
          <w:docGrid w:linePitch="360"/>
        </w:sect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70860"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КАЛЕНДАРНО -ТЕМАТИЧЕСКОЕ ПЛАНИРОВАНИЕ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7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ЧЕТВЕРТЬ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41 час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10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4111"/>
        <w:gridCol w:w="5104"/>
        <w:gridCol w:w="1701"/>
        <w:gridCol w:w="1843"/>
      </w:tblGrid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Тема  урока</w:t>
            </w:r>
          </w:p>
        </w:tc>
        <w:tc>
          <w:tcPr>
            <w:tcW w:w="510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Характеристика  деятельности</w:t>
            </w: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Методичес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сопровожде-ние</w:t>
            </w:r>
            <w:proofErr w:type="spellEnd"/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Дидактичес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сопровожде-ние</w:t>
            </w:r>
            <w:proofErr w:type="spellEnd"/>
          </w:p>
        </w:tc>
      </w:tr>
      <w:tr w:rsidR="00870860" w:rsidRPr="00870860" w:rsidTr="000D35A2">
        <w:tc>
          <w:tcPr>
            <w:tcW w:w="14851" w:type="dxa"/>
            <w:gridSpan w:val="6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НАША  РЕЧЬ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(4ч.)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ПЛАНИРУЕМЫЕ  РЕЗУЛЬТАТЫ: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    Вспомним: 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для  чего  нужна  речь;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какая  бывает  речь;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родной  язык;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диалог.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    Узнаем: 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можно  сказать  о  человеке  по  его  речи;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монолог.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учиться: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различать  устную  и  письменную  речь,  а  также  речь  про  себя;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отличать  диалог  от  монолога.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Знакомство  с  учебником.  Какая  бывает  речь?</w:t>
            </w:r>
          </w:p>
        </w:tc>
        <w:tc>
          <w:tcPr>
            <w:tcW w:w="5104" w:type="dxa"/>
            <w:vMerge w:val="restart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Слушать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звучащую речь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звучащей речи отдельные пред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ложения, слова и звуки (гласные и согласные), из которых состоят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 — названия предметов, различающиеся одним зву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ком.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паре: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задание к упражнению,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обсуждать,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какими согласными звуками могут различаться эти слова,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выбирать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наиболее удачные варианты выполнения письменных заданий, взаимно 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проверять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результат выполнения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Толковать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(объяснять) значение пословиц</w:t>
            </w: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6-7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(1-3)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можно  узнать  о  человеке  по  его  речи?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8-9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(4-5)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Диалог  и  монолог.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10-12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(6-8)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Наша  речь.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Проверка  знаний.</w:t>
            </w: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12-14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(9-11)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ТЕКСТ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(5ч.)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 xml:space="preserve">   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    Вспомним: </w:t>
            </w:r>
          </w:p>
          <w:p w:rsidR="00870860" w:rsidRPr="00870860" w:rsidRDefault="00870860" w:rsidP="008708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текст;</w:t>
            </w:r>
          </w:p>
          <w:p w:rsidR="00870860" w:rsidRPr="00870860" w:rsidRDefault="00870860" w:rsidP="008708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из  чего  он  состоит;</w:t>
            </w:r>
          </w:p>
          <w:p w:rsidR="00870860" w:rsidRPr="00870860" w:rsidRDefault="00870860" w:rsidP="008708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как  текст  озаглавить.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    Узнаем: </w:t>
            </w:r>
          </w:p>
          <w:p w:rsidR="00870860" w:rsidRPr="00870860" w:rsidRDefault="00870860" w:rsidP="008708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тема  и  главная  мысль  текста;</w:t>
            </w:r>
          </w:p>
          <w:p w:rsidR="00870860" w:rsidRPr="00870860" w:rsidRDefault="00870860" w:rsidP="008708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какие  части  можно  выделить  в  тексте.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учиться: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определять  тему  и  главную  мысль  текста;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придумывать  заголовок  к  тексту;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находить  в  тексте  начало,  основную  часть  и  концовку;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составлять  текст  на  заданную  тему.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текст?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текст,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определять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его главную мысль и тему текста.</w:t>
            </w: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рассказ по рисунку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(работать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в группе):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рассматривать 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рисунок,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тему текста,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выбирать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из предложенных заглавий более точное,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соответствующие рисунку предложения,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рас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softHyphen/>
              <w:t>полагать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их в нужном порядке так, чтобы получился рассказ.</w:t>
            </w: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18"/>
                <w:szCs w:val="16"/>
                <w:lang w:eastAsia="ru-RU"/>
              </w:rPr>
              <w:t>Озаглавливать</w:t>
            </w:r>
            <w:r w:rsidRPr="00870860">
              <w:rPr>
                <w:rFonts w:ascii="Times New Roman" w:eastAsia="Tahoma" w:hAnsi="Times New Roman" w:cs="Times New Roman"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текст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предложения из групп слов.</w:t>
            </w: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Списывать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выборочно  часть  текст.</w:t>
            </w: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Редактировать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текст —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устанавливать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порядок предложений в тексте. 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в группе: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знакомиться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с заданием к упражнению,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распреде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softHyphen/>
              <w:t>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обязанности в группе,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свой вариант выполнения задания,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варианты выполнения задания,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резуль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softHyphen/>
              <w:t>тат работы,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выполнять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задание письменно</w:t>
            </w: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16-17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(12-13)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860">
              <w:rPr>
                <w:rFonts w:ascii="Times New Roman" w:hAnsi="Times New Roman" w:cs="Times New Roman"/>
                <w:lang w:eastAsia="ru-RU"/>
              </w:rPr>
              <w:t>Тема  и  главная  мысль  текста.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18-19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(14-17)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860">
              <w:rPr>
                <w:rFonts w:ascii="Times New Roman" w:hAnsi="Times New Roman" w:cs="Times New Roman"/>
                <w:lang w:eastAsia="ru-RU"/>
              </w:rPr>
              <w:t>Части  текста.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lang w:eastAsia="ru-RU"/>
              </w:rPr>
              <w:t>Словарный  диктант.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20-21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(18-19)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lang w:eastAsia="ru-RU"/>
              </w:rPr>
              <w:t>Входной  диктант №1.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9.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860">
              <w:rPr>
                <w:rFonts w:ascii="Times New Roman" w:hAnsi="Times New Roman" w:cs="Times New Roman"/>
                <w:lang w:eastAsia="ru-RU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860">
              <w:rPr>
                <w:rFonts w:ascii="Times New Roman" w:hAnsi="Times New Roman" w:cs="Times New Roman"/>
                <w:lang w:eastAsia="ru-RU"/>
              </w:rPr>
              <w:t>Проверь  себя.</w:t>
            </w: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rPr>
          <w:trHeight w:val="273"/>
        </w:trPr>
        <w:tc>
          <w:tcPr>
            <w:tcW w:w="14851" w:type="dxa"/>
            <w:gridSpan w:val="6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ПРЕДЛОЖЕНИЕ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(12ч.)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учиться: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определять  главные  и  второстепенные  члены  предложения;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находить  подлежащее  и  сказуемое  (основу  предложения);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различать  нераспространённые  и  распространённые  предложения;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устанавливать  связь  слов  в  предложении  по  вопросам.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rPr>
          <w:trHeight w:val="281"/>
        </w:trPr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10.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предложение?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отдельные предложения в устной и письменной речи.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различать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предложения (группы слов, выражающих законченную мысль) и словосочетания.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за оформлением предложений в устной и письменной речи.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Оформлять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самостоятельно предложения на письме.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цель высказывания предложений (со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общение, побуждение к действию, вопрос).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 какой интонацией могут произносить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ся предложения, разные по цели высказывания.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термины «повествовательное предложение», «побуди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тельное предложение», «вопросительное предложение» в практической деятельности.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Соотносить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интонацию и знаки препинания в предложениях, разных по цели высказывания.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по рисунку ответы на вопросы о нашей Родине, о столи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це нашей Родины, о главной площади Москвы.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записывать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предложения, разные по цели высказыва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ния и интонации.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в группе: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предлагать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свои варианты предложений,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обсуж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softHyphen/>
              <w:t>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выбирать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наиболее удачные из них.</w:t>
            </w: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(20-24)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 из  слов  составить  предложение?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(25-28)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 списывание.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«Волга»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главные  члены  предложения?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(29-32)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14.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второстепенные  члены  предложения?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(33-34)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15.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 члены  предложения.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(35-38)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16.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  такое  распространённые  и  нераспространённые  предложения?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(39-42)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17.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 слов  в  предложении.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(43-46)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18.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 Обучающее  сочинение  по  картине.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19.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  себя.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20.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 диктант №2  на  тему:  </w:t>
            </w: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«Предложение».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870860" w:rsidRPr="00870860" w:rsidTr="000D35A2">
        <w:tc>
          <w:tcPr>
            <w:tcW w:w="14851" w:type="dxa"/>
            <w:gridSpan w:val="6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СЛОВА,  СЛОВА,  СЛОВА…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(22ч.)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учиться: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определять  значение  слова,  в  прямом  или  переносном  значении  оно  употреблено;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подбирать  к  словам  синонимы  и  антонимы; 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распознавать  однокоренные  слова,  находить  в  них  корень;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определять  ударение  в  слове;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пользоваться  словарями  учебника.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 значение  слова.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Слушать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звучащую речь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звучащей речи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отдельные пред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ложения, слова и звуки (гласные и согласные), из которых состоят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 — названия предметов, различающиеся одним зву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ком.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паре: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задание к упражнению,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обсуждать,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какими согласными звуками могут различаться эти слова,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выбирать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наиболее удачные варианты выполнения письменных заданий, взаимно 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проверять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результат выполнения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Толковать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(объяснять) значение пословиц.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тексте имена прилагательные по их лексико-грамматиче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ским признакам.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за прилагательными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изменяются ли они по числам.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 существительному прилагательные, называющие разные его признаки (цвет, вкус, размер и т.д.).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словосочетания имени существительного с именем прила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гательным.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 данным именам существительным имена прилагатель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ные, близкие и противоположные по значению.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из группы имён прилагательных-синонимов наиболее точ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но подходящие по смыслу в данный контекст.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объяснять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смысл понятий «родственные слова», «однокоренные слова».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из текста группы родственных (однокоренных)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Строить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рассуждение при выделении родственных (однокоренных)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 данным словам родственные (однокоренные)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однокоренные слова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что общего и чем различаются однокоренные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Различать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слова, близкие по звучанию и написанию, но не одноко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ренные</w:t>
            </w:r>
            <w:r w:rsidRPr="00870860">
              <w:rPr>
                <w:rFonts w:ascii="Times New Roman" w:eastAsiaTheme="minorHAnsi" w:hAnsi="Times New Roman" w:cs="Times New Roman"/>
                <w:i/>
                <w:iCs/>
                <w:sz w:val="18"/>
                <w:szCs w:val="20"/>
                <w:shd w:val="clear" w:color="auto" w:fill="FFFFFF"/>
                <w:lang w:eastAsia="ru-RU"/>
              </w:rPr>
              <w:t xml:space="preserve"> (рис—рисунок).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корень в однокоренных словах.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группе: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варианты выполнения задания,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softHyphen/>
              <w:t>суждать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эти варианты,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результат выполнения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Объяснять,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почему данная группа слов — однокоренные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Произносить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правильно скороговорки.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Слушать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них ударные и безударные гласные.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сколько ударных гласных звуков может быть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Подтверждать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примерами формулировку (вывод): «Смысл слова мо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жет зависеть от ударения».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ударные и безударные звуки в записанных словах.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Произносить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 с делением на слоги.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lastRenderedPageBreak/>
              <w:t>Наблюдать,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какой звук всегда должен быть в слоге.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вывод на основе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Устанавливать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соотношение количества гласных звуков и слогов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паре: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задание, аргументированно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объяс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softHyphen/>
              <w:t>нять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свой вариант ответа,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результат выполне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Определять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эмоциональную окраску слов в соответствии с речевой ситуацией:</w:t>
            </w:r>
            <w:r w:rsidRPr="00870860">
              <w:rPr>
                <w:rFonts w:ascii="Times New Roman" w:eastAsiaTheme="minorHAnsi" w:hAnsi="Times New Roman" w:cs="Times New Roman"/>
                <w:i/>
                <w:iCs/>
                <w:sz w:val="18"/>
                <w:szCs w:val="20"/>
                <w:shd w:val="clear" w:color="auto" w:fill="FFFFFF"/>
                <w:lang w:eastAsia="ru-RU"/>
              </w:rPr>
              <w:t xml:space="preserve"> сторона — сторонка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сравнивать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(устанавливать) общее и различное деление слов на слоги и для переноса.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правила переноса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Уточнять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формулировку правил по учебнику.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Строить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полные ответы на вопросы.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правила переноса слов (включая слова с буквами</w:t>
            </w:r>
            <w:r w:rsidRPr="00870860">
              <w:rPr>
                <w:rFonts w:ascii="Times New Roman" w:eastAsiaTheme="minorHAnsi" w:hAnsi="Times New Roman" w:cs="Times New Roman"/>
                <w:sz w:val="18"/>
                <w:szCs w:val="17"/>
                <w:shd w:val="clear" w:color="auto" w:fill="FFFFFF"/>
                <w:lang w:eastAsia="ru-RU"/>
              </w:rPr>
              <w:t xml:space="preserve"> е, ё, ю, я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и с буквой</w:t>
            </w:r>
            <w:r w:rsidRPr="00870860">
              <w:rPr>
                <w:rFonts w:ascii="Times New Roman" w:eastAsiaTheme="minorHAnsi" w:hAnsi="Times New Roman" w:cs="Times New Roman"/>
                <w:sz w:val="18"/>
                <w:szCs w:val="17"/>
                <w:shd w:val="clear" w:color="auto" w:fill="FFFFFF"/>
                <w:lang w:eastAsia="ru-RU"/>
              </w:rPr>
              <w:t xml:space="preserve"> й)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на практике.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в паре:</w:t>
            </w:r>
            <w:r w:rsidRPr="00870860">
              <w:rPr>
                <w:rFonts w:ascii="Times New Roman" w:eastAsiaTheme="minorHAnsi" w:hAnsi="Times New Roman" w:cs="Times New Roman"/>
                <w:sz w:val="18"/>
                <w:szCs w:val="17"/>
                <w:shd w:val="clear" w:color="auto" w:fill="FFFFFF"/>
                <w:lang w:eastAsia="ru-RU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свой вариант выполнения задания, 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 xml:space="preserve"> анализировать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разные варианты,</w:t>
            </w:r>
            <w:r w:rsidRPr="00870860">
              <w:rPr>
                <w:rFonts w:ascii="Times New Roman" w:eastAsiaTheme="minorHAnsi" w:hAnsi="Times New Roman" w:cs="Times New Roman"/>
                <w:sz w:val="18"/>
                <w:szCs w:val="17"/>
                <w:shd w:val="clear" w:color="auto" w:fill="FFFFFF"/>
                <w:lang w:eastAsia="ru-RU"/>
              </w:rPr>
              <w:t xml:space="preserve"> 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>обсуждать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 xml:space="preserve"> оцени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softHyphen/>
              <w:t>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результат выполнения задания.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42-43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(48-51)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 значение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43-46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(52-57)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24.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Однозначные  и  многозначные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47-49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(58-61)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25.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Прямое  и  переносное  значение  слов.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49-51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(62-65)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26.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синонимы?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(66-70)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27.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антонимы?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54-56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(71-73)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28.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антонимы?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(74-76)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29.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родственные  слова?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(77-80)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30.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родственные  слова?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(81-83)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 слова.  Родственные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(84-86)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 слова.  Родственные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(87-90)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 слова.  Родственные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(91-94)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34.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 бывают  слоги?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 диктант.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(95-98)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35.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 определить  ударный  слог?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(99-103)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36.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 определить  ударный  слог?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(104-106)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37.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 слова  с  одной  строки  на  другую.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(107-109)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38.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 слова  с  одной  строки  на  другую.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(110-111)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39.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 диктант  №3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четверть.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40.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  себя.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0860">
        <w:rPr>
          <w:rFonts w:ascii="Times New Roman" w:eastAsia="Times New Roman" w:hAnsi="Times New Roman" w:cs="Times New Roman"/>
          <w:lang w:eastAsia="ru-RU"/>
        </w:rPr>
        <w:t>По  плану: 41часов.  Фактически: ___ часов.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70860">
        <w:rPr>
          <w:rFonts w:ascii="Times New Roman" w:eastAsia="Times New Roman" w:hAnsi="Times New Roman" w:cs="Times New Roman"/>
          <w:b/>
          <w:sz w:val="28"/>
          <w:lang w:eastAsia="ru-RU"/>
        </w:rPr>
        <w:t>ГРАФИК  ПИСЬМЕННЫХ  РАБОТ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0"/>
        <w:tblW w:w="9497" w:type="dxa"/>
        <w:tblInd w:w="2235" w:type="dxa"/>
        <w:tblLook w:val="04A0" w:firstRow="1" w:lastRow="0" w:firstColumn="1" w:lastColumn="0" w:noHBand="0" w:noVBand="1"/>
      </w:tblPr>
      <w:tblGrid>
        <w:gridCol w:w="1134"/>
        <w:gridCol w:w="1701"/>
        <w:gridCol w:w="6662"/>
      </w:tblGrid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Вид  работы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lang w:eastAsia="ru-RU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lang w:eastAsia="ru-RU"/>
              </w:rPr>
              <w:t>Входной  диктант №1.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 списывание.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 Обучающее  сочинение  по  картине.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 диктант №2  на  тему:  </w:t>
            </w: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«Предложение».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 диктант  №3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четверть.</w:t>
            </w:r>
          </w:p>
        </w:tc>
      </w:tr>
    </w:tbl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0860">
        <w:rPr>
          <w:rFonts w:ascii="Times New Roman" w:hAnsi="Times New Roman" w:cs="Times New Roman"/>
          <w:b/>
          <w:sz w:val="32"/>
          <w:lang w:val="en-US"/>
        </w:rPr>
        <w:lastRenderedPageBreak/>
        <w:t>II</w:t>
      </w:r>
      <w:r w:rsidRPr="00870860">
        <w:rPr>
          <w:rFonts w:ascii="Times New Roman" w:hAnsi="Times New Roman" w:cs="Times New Roman"/>
          <w:b/>
          <w:sz w:val="32"/>
        </w:rPr>
        <w:t xml:space="preserve">  ЧЕТВЕРЬ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860">
        <w:rPr>
          <w:rFonts w:ascii="Times New Roman" w:hAnsi="Times New Roman" w:cs="Times New Roman"/>
          <w:b/>
          <w:sz w:val="32"/>
        </w:rPr>
        <w:t xml:space="preserve">                </w:t>
      </w:r>
      <w:r w:rsidRPr="0087086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40  часов</w:t>
      </w:r>
    </w:p>
    <w:tbl>
      <w:tblPr>
        <w:tblStyle w:val="110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4111"/>
        <w:gridCol w:w="5104"/>
        <w:gridCol w:w="1701"/>
        <w:gridCol w:w="1843"/>
      </w:tblGrid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Методичес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Дидактичес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</w:tr>
      <w:tr w:rsidR="00870860" w:rsidRPr="00870860" w:rsidTr="000D35A2">
        <w:tc>
          <w:tcPr>
            <w:tcW w:w="67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Перенос  слова  с  одной  строки  на  другую.</w:t>
            </w:r>
          </w:p>
        </w:tc>
        <w:tc>
          <w:tcPr>
            <w:tcW w:w="5104" w:type="dxa"/>
            <w:vMerge w:val="restart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(112-113)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860" w:rsidRPr="00870860" w:rsidTr="000D35A2">
        <w:tc>
          <w:tcPr>
            <w:tcW w:w="67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Обучающее  сочинение  по  серии  картинок.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(114)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60" w:rsidRPr="00870860" w:rsidTr="000D35A2">
        <w:tc>
          <w:tcPr>
            <w:tcW w:w="67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Проверь  себя.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ЗВУКИ  И  БУКВЫ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>(63ч.)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Узнаем: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что  такое  орфограмма,  какие  они  бывают;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как  обозначается  на  письме  звук  [Й];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когда  пишется  мягкий  знак  в  середине  слова  между  согласными  и  в  конце  слова.</w:t>
            </w:r>
          </w:p>
          <w:p w:rsidR="00870860" w:rsidRPr="00870860" w:rsidRDefault="00870860" w:rsidP="0087086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учиться  грамотно  писать: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заглавной  буквы;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безударным  гласным  в  корне;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удвоенными  согласными;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мягким  знаком  в  середине  слова  между  согласными  и  в  конце  слова.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Как  различать  звуки  и  буквы?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Слушать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звучащую речь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в звучащей речи отдельные пред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ложения, слова и звуки (гласные и согласные), из которых состоят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слова — названия предметов, различающиеся одним зву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softHyphen/>
              <w:t>ком.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78-80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(115-120)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Как   мы  используем  алфавит?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(121-124)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Русский  алфавит,  или  Азбука.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83-85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(125-129)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именах  собственных.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86-88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(130-133)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Гласные  звуки.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89-90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(134-137)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.  Обучающее  изложение  по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вопросам.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(140)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Гласные  звуки.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(138-139)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93-94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(141-144)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95-97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(145-147)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97-98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(148-151)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99-100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(152-156)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101-103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(157-161)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непроверяемыми  безударными гласными  звуками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103-105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(162-167)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непроверяемыми  безударными гласными  звуками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106-108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(168-171)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непроверяемыми  безударными гласными  звуками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108-110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(172-175)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сочинение.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(176-177)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№4  на  тему:  </w:t>
            </w:r>
            <w:r w:rsidRPr="00870860">
              <w:rPr>
                <w:rFonts w:ascii="Times New Roman" w:hAnsi="Times New Roman" w:cs="Times New Roman"/>
                <w:sz w:val="24"/>
              </w:rPr>
              <w:t>«Гласные  звуки  и  буквы».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860">
              <w:rPr>
                <w:rFonts w:ascii="Times New Roman" w:hAnsi="Times New Roman" w:cs="Times New Roman"/>
              </w:rPr>
              <w:t>КИМы</w:t>
            </w:r>
            <w:proofErr w:type="spellEnd"/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Согласные  звуки.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112-114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(178-182)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Согласный  звук [Й]  и  буква  И  краткое.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114-115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(183-185)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Согласный  звук [Й]  и  буква  И  краткое.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(186-187)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удвоенными  согласными.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117-118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(188-191)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.   Сочинение  по  картине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А.С.Степанова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«Лоси».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(191)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№1:  «И  в  шутку  и  в  серьёз».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Твёрдые  и  мягкие  согласные  звуки  и  буквы  для  их  обозначения.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120-121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(192-196)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Твёрдые  и  мягкие  согласные  звуки  и  буквы  для  их  обозначения.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122-123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(197-201)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Обозначение  мягкости  согласного  на  письме.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125-126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(202-204)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Ь  в  конце  и  в  середине  слова  перед  согласными.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125-126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(205-207)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Обучающее  изложение  по  вопросам.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 №2:  «Пишем  письмо».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Обобщение  по  теме:  «Твердые  и  мягкие  согласные  звуки». 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Итоговый  диктант  №5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за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полугодие.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«Звуки  и  буквы».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ПРАВОПИСАНИЕ  БУКВОСОЧЕТАНИЙ  С  ШИПЯЩИМИ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ЗВУКАМИ  (29ч.)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Узнаем: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 xml:space="preserve">как  проверить  написание  слов  с  парными  по  глухости-звонкости  согласным  на  конце  слова  и  перед  другим  согласным </w:t>
            </w:r>
          </w:p>
          <w:p w:rsidR="00870860" w:rsidRPr="00870860" w:rsidRDefault="00870860" w:rsidP="00870860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в  корне;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перед  какими  буквами  пишется  разделительный  мягкий  знак.</w:t>
            </w:r>
          </w:p>
          <w:p w:rsidR="00870860" w:rsidRPr="00870860" w:rsidRDefault="00870860" w:rsidP="0087086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учиться  грамотно  писать: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слова  с  буквосочетаниями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нч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;  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ши,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ща,  чу,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парными  по  глухости-звонкости  согласным  звуком  на  конце  слова  и  перед  другим  согласным  в  корне;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разделительным  мягким  знаком.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нч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.    </w:t>
            </w:r>
          </w:p>
        </w:tc>
        <w:tc>
          <w:tcPr>
            <w:tcW w:w="5104" w:type="dxa"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4-5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(1-4)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39.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нч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.    </w:t>
            </w:r>
          </w:p>
        </w:tc>
        <w:tc>
          <w:tcPr>
            <w:tcW w:w="5104" w:type="dxa"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5-6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(5-7)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нч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.    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6-7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(8-10)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860">
        <w:rPr>
          <w:rFonts w:ascii="Times New Roman" w:hAnsi="Times New Roman" w:cs="Times New Roman"/>
          <w:sz w:val="28"/>
          <w:szCs w:val="24"/>
        </w:rPr>
        <w:t xml:space="preserve">По  плану: 40 часов.   Фактически: </w:t>
      </w:r>
      <w:r w:rsidRPr="00870860">
        <w:rPr>
          <w:rFonts w:ascii="Times New Roman" w:hAnsi="Times New Roman" w:cs="Times New Roman"/>
          <w:color w:val="000000"/>
          <w:sz w:val="28"/>
          <w:szCs w:val="24"/>
        </w:rPr>
        <w:t xml:space="preserve">___ </w:t>
      </w:r>
      <w:r w:rsidRPr="00870860">
        <w:rPr>
          <w:rFonts w:ascii="Times New Roman" w:hAnsi="Times New Roman" w:cs="Times New Roman"/>
          <w:sz w:val="28"/>
          <w:szCs w:val="24"/>
        </w:rPr>
        <w:t>часов.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860">
        <w:rPr>
          <w:rFonts w:ascii="Times New Roman" w:hAnsi="Times New Roman" w:cs="Times New Roman"/>
          <w:b/>
          <w:sz w:val="24"/>
        </w:rPr>
        <w:t>ГРАФИК  ПИСЬМЕННЫХ  РАБОТ</w:t>
      </w:r>
    </w:p>
    <w:tbl>
      <w:tblPr>
        <w:tblStyle w:val="110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Вид  работы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Обучающее  сочинение  по  серии  картинок.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  по  вопросам.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сочинение.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№4  на  тему:  </w:t>
            </w:r>
            <w:r w:rsidRPr="00870860">
              <w:rPr>
                <w:rFonts w:ascii="Times New Roman" w:hAnsi="Times New Roman" w:cs="Times New Roman"/>
                <w:sz w:val="24"/>
              </w:rPr>
              <w:t>«Гласные  звуки  и  буквы».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.   Сочинение  по  картине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А.С.Степанова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«Лоси».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Обучающее  изложение  по  вопросам.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Итоговый  диктант  №5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за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полугодие.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«Звуки  и  буквы».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Контрольное списывание.</w:t>
            </w: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860">
        <w:rPr>
          <w:rFonts w:ascii="Times New Roman" w:hAnsi="Times New Roman" w:cs="Times New Roman"/>
          <w:b/>
          <w:sz w:val="24"/>
        </w:rPr>
        <w:t>ГРАФИК  ПРОЕКТОВ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110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Тема  проекта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№1:  «И  в  шутку  и  в  серьёз».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 №2:  «Пишем  письмо».</w:t>
            </w:r>
          </w:p>
        </w:tc>
      </w:tr>
    </w:tbl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70860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8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50  часов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4111"/>
        <w:gridCol w:w="5104"/>
        <w:gridCol w:w="1701"/>
        <w:gridCol w:w="1843"/>
      </w:tblGrid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Методичес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Дидактичес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ПРАВОПИСАНИЕ  БУКВОСОЧЕТАНИЙ  С  ШИПЯЩИМИ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ЗВУКАМИ  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(продолжение)</w:t>
            </w: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№3:  «Рифма».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Наблюдать (анализировать)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за правописанием слов с сочетанием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щн</w:t>
            </w:r>
            <w:proofErr w:type="spellEnd"/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вывод о правописании слов с сочетанием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Применять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правила правописания сочетаний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-ши,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-ща, чу-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практической деятельности.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текст из групп слов; по иллюстрации; по началу (с ис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пользованием слов для справок).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смысл выполнения задания,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выполнять 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работу самостоятельно, взаимно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проверять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результаты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звучащие слова,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них парные и непарные согласные звуки.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произношение и обозначение на письме парных и не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парных согласных в конце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за произношением и обозначением на письме парных согласных перед гласными.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произношение и обозначение на письме парных соглас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ных перед гласными.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Определять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звуко</w:t>
            </w:r>
            <w:proofErr w:type="spellEnd"/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-буквенный состав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согласные звуки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Соотносить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согласные звуки в слове и буквы, их обозначающие.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Различать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звонкие и глухие согласные звуки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парные по звонкости-глухости согласные звуки.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Устанавливать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сходства и различия согласных звуков, парных по звонкости-глухости.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расположение в таблице букв, обозначающих парные и непарные согласные звуки (по звонкости-глухости).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слове мягкие и твёрдые согласные звуки. 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« 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по таблице, какие согласные могут быть в слове и твёрды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 xml:space="preserve">ми, и мягкими, какие - только твёрдыми, 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какие - только мягкими.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звучащие слова: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выделять мягкие согласные в словах;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  <w:shd w:val="clear" w:color="auto" w:fill="FFFFFF"/>
              </w:rPr>
            </w:pP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наблюдать за произношением (слитное или раздельное) согласного и следующего за ним звука в словах типа</w:t>
            </w:r>
            <w:r w:rsidRPr="00870860">
              <w:rPr>
                <w:rFonts w:ascii="Times New Roman" w:hAnsi="Times New Roman" w:cs="Times New Roman"/>
                <w:i/>
                <w:iCs/>
                <w:sz w:val="20"/>
                <w:szCs w:val="24"/>
                <w:shd w:val="clear" w:color="auto" w:fill="FFFFFF"/>
              </w:rPr>
              <w:t xml:space="preserve"> семя — семья.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употребление разделительного мягкого знака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(ь)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словах.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произношение и написание слов типа:</w:t>
            </w:r>
            <w:r w:rsidRPr="00870860">
              <w:rPr>
                <w:rFonts w:ascii="Times New Roman" w:hAnsi="Times New Roman" w:cs="Times New Roman"/>
                <w:i/>
                <w:iCs/>
                <w:sz w:val="20"/>
                <w:szCs w:val="24"/>
                <w:shd w:val="clear" w:color="auto" w:fill="FFFFFF"/>
              </w:rPr>
              <w:t xml:space="preserve"> семя — семья, по</w:t>
            </w:r>
            <w:r w:rsidRPr="00870860">
              <w:rPr>
                <w:rFonts w:ascii="Times New Roman" w:hAnsi="Times New Roman" w:cs="Times New Roman"/>
                <w:i/>
                <w:iCs/>
                <w:sz w:val="20"/>
                <w:szCs w:val="24"/>
                <w:shd w:val="clear" w:color="auto" w:fill="FFFFFF"/>
              </w:rPr>
              <w:softHyphen/>
              <w:t>лёт — польёт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правописании слов с разделительным мягким знаком.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Толковать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(объяснять) значение пословиц.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роль выразительных средств (антонимов), использованных в пословицах.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Объяснять,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что значит выражение «согласные, парные по твёрдости- мягкости».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за тем, как обозначается мягкость согласных на письме и 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устанавливать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способы её обозначения.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самостоятельно вывод о способах обозначения мяг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кости согласных на письме.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случаи совпадения и расхождения количества звуков и букв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способах обозначения мягкости согласных на письме в практической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-ши;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-ща;  чу-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10-11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(11-14)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-ши;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-ща;  чу-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11-12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(15-18)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-ши;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-ща;  чу-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13-14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(19-22)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-ши;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-ща;  чу-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.  Проверь  себя.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14-15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(22-23)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Звонкие  и  глухие  согласные  звуки.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16-17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(24-25)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rPr>
          <w:trHeight w:val="1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 Звонкие  и  глухие  согласные  звуки.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17-18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(26-28)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в  корне  слова.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18-20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(29-31)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Проверка  парных  согласных  в  корне  слова.  Проверяемые  и  проверочные  слова.  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20-22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(32-34)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 Обучающее  изложение  повествовательного  текста.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на  конце  слова.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22-24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(35-38)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на  конце 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24-26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(39-42)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на  конце  слова.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26-27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(43-46)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Проверка  парных  звонких  и  глухих  </w:t>
            </w: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согласных  на  конце  слова.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(47-49)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Изложение  повествователь-</w:t>
            </w: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ного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текста  по  вопросам.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«Парные согласные».  Проверь  себя.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№6: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«Парные  звонкие  и  глухие  согласные».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разделительным  мягким  знаком.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31-32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(51-53)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разделительным  мягким  знаком.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33-34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(54-57)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Перенос  слов  с  разделительным  мягким  знаком  в  середине.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34-35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(58-61)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Разделительный  мягкий  знак.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36-36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(62-64)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Контрольное  списывание.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Разделительный  мягкий  знак.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37-38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(65,67)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Обучающие  сочинение  по  серии  картинок.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(66)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«Разделитель-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  мягкий  знак». Проверь  себя.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ЧАСТИ  РЕЧИ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(47ч)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 ПЛАНИРУЕМЫЕ  РЕЗУЛЬТАТЫ: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           Будем  учиться: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870860">
              <w:rPr>
                <w:rFonts w:ascii="Times New Roman" w:hAnsi="Times New Roman" w:cs="Times New Roman"/>
              </w:rPr>
              <w:t>определять,  какой  частью  речи  является  слово;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</w:rPr>
              <w:t>распознавать  признаки  частей  речи;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870860">
              <w:rPr>
                <w:rFonts w:ascii="Times New Roman" w:hAnsi="Times New Roman" w:cs="Times New Roman"/>
              </w:rPr>
              <w:t>определять  число  имён  существительных,  имён  прилагательных  и  глаголов;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870860">
              <w:rPr>
                <w:rFonts w:ascii="Times New Roman" w:hAnsi="Times New Roman" w:cs="Times New Roman"/>
              </w:rPr>
              <w:t xml:space="preserve">правильно  писать  частицу  </w:t>
            </w:r>
            <w:r w:rsidRPr="00870860">
              <w:rPr>
                <w:rFonts w:ascii="Times New Roman" w:hAnsi="Times New Roman" w:cs="Times New Roman"/>
                <w:b/>
                <w:i/>
              </w:rPr>
              <w:t>не</w:t>
            </w:r>
            <w:r w:rsidRPr="00870860">
              <w:rPr>
                <w:rFonts w:ascii="Times New Roman" w:hAnsi="Times New Roman" w:cs="Times New Roman"/>
              </w:rPr>
              <w:t xml:space="preserve">  с  глаголами;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870860">
              <w:rPr>
                <w:rFonts w:ascii="Times New Roman" w:hAnsi="Times New Roman" w:cs="Times New Roman"/>
              </w:rPr>
              <w:t>определять  тип  текста:  повествование,  описание,  рассуждение.</w:t>
            </w: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Что  такое  части  речи?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в тексте (предложении) слова, </w:t>
            </w:r>
            <w:r w:rsidRPr="00870860">
              <w:rPr>
                <w:rFonts w:ascii="Times New Roman" w:hAnsi="Times New Roman" w:cs="Times New Roman"/>
                <w:szCs w:val="24"/>
              </w:rPr>
              <w:lastRenderedPageBreak/>
              <w:t xml:space="preserve">отвечающие на вопросы </w:t>
            </w:r>
            <w:r w:rsidRPr="00870860">
              <w:rPr>
                <w:rFonts w:ascii="Times New Roman" w:hAnsi="Times New Roman" w:cs="Times New Roman"/>
                <w:spacing w:val="40"/>
                <w:szCs w:val="24"/>
                <w:shd w:val="clear" w:color="auto" w:fill="FFFFFF"/>
              </w:rPr>
              <w:t>кто это? что это?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термин «имя существительное».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Определять,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является ли слово именем существительным по лексико- грамматическим признакам.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Различать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существительные, отвечающие на вопросы </w:t>
            </w:r>
            <w:r w:rsidRPr="00870860">
              <w:rPr>
                <w:rFonts w:ascii="Times New Roman" w:hAnsi="Times New Roman" w:cs="Times New Roman"/>
                <w:spacing w:val="40"/>
                <w:szCs w:val="24"/>
                <w:shd w:val="clear" w:color="auto" w:fill="FFFFFF"/>
              </w:rPr>
              <w:t>кто? что?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за существительными и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изменяются ли они по числам.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Определять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изменять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форму числа имени существительного.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Определять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тему текста.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szCs w:val="24"/>
              </w:rPr>
              <w:t>Озаглавливать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текст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Различать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существительные - имена собственные и существительные нарицательные (без терминологии).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объяснять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переход нарицательных имён существитель</w:t>
            </w:r>
            <w:r w:rsidRPr="00870860">
              <w:rPr>
                <w:rFonts w:ascii="Times New Roman" w:hAnsi="Times New Roman" w:cs="Times New Roman"/>
                <w:szCs w:val="24"/>
              </w:rPr>
              <w:softHyphen/>
              <w:t>ных в имена собственные</w:t>
            </w:r>
            <w:r w:rsidRPr="00870860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  <w:t xml:space="preserve"> (роза - Роза).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Наблюдать,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как пишутся имена собственные.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вывод по результатам наблюдений: имена собствен</w:t>
            </w:r>
            <w:r w:rsidRPr="00870860">
              <w:rPr>
                <w:rFonts w:ascii="Times New Roman" w:hAnsi="Times New Roman" w:cs="Times New Roman"/>
                <w:szCs w:val="24"/>
              </w:rPr>
              <w:softHyphen/>
              <w:t>ные пишутся с прописной (большой) буквы.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Подбирать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имена собственные, соответствующие образу предмета.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правило правописания имён собственных</w:t>
            </w:r>
            <w:r w:rsidRPr="00870860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  <w:t xml:space="preserve"> в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практиче</w:t>
            </w:r>
            <w:r w:rsidRPr="00870860">
              <w:rPr>
                <w:rFonts w:ascii="Times New Roman" w:hAnsi="Times New Roman" w:cs="Times New Roman"/>
                <w:szCs w:val="24"/>
              </w:rPr>
              <w:softHyphen/>
              <w:t>ской деятельности.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предложения из данных групп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текст-описание.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szCs w:val="24"/>
              </w:rPr>
              <w:t>Чётко и правильно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произносить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скороговорки.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szCs w:val="24"/>
              </w:rPr>
              <w:t>Работать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варианты предложений,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обсуждать 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>их,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выбирать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и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записывать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наиболее удачные из них,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договариваться,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szCs w:val="24"/>
              </w:rPr>
              <w:t>о каких детских играх лучше составить рассказ,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предлагать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свой ва</w:t>
            </w:r>
            <w:r w:rsidRPr="00870860">
              <w:rPr>
                <w:rFonts w:ascii="Times New Roman" w:hAnsi="Times New Roman" w:cs="Times New Roman"/>
                <w:szCs w:val="24"/>
              </w:rPr>
              <w:softHyphen/>
              <w:t>риант текста,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результат выполнения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Выделять</w:t>
            </w:r>
            <w:r w:rsidRPr="00870860">
              <w:rPr>
                <w:rFonts w:ascii="Times New Roman" w:hAnsi="Times New Roman" w:cs="Times New Roman"/>
              </w:rPr>
              <w:t xml:space="preserve"> в тексте (предложении) слова, называющие действия пред</w:t>
            </w:r>
            <w:r w:rsidRPr="00870860">
              <w:rPr>
                <w:rFonts w:ascii="Times New Roman" w:hAnsi="Times New Roman" w:cs="Times New Roman"/>
              </w:rPr>
              <w:softHyphen/>
              <w:t>мета.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</w:rPr>
              <w:t xml:space="preserve"> термин «глагол».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устанавливать</w:t>
            </w:r>
            <w:r w:rsidRPr="00870860">
              <w:rPr>
                <w:rFonts w:ascii="Times New Roman" w:hAnsi="Times New Roman" w:cs="Times New Roman"/>
              </w:rPr>
              <w:t xml:space="preserve"> могут ли глаголы отвечать на вопросы </w:t>
            </w:r>
            <w:r w:rsidRPr="00870860">
              <w:rPr>
                <w:rFonts w:ascii="Times New Roman" w:hAnsi="Times New Roman" w:cs="Times New Roman"/>
                <w:spacing w:val="40"/>
                <w:shd w:val="clear" w:color="auto" w:fill="FFFFFF"/>
              </w:rPr>
              <w:t xml:space="preserve">что делать? что сделать? что делает? что сделает? </w:t>
            </w:r>
            <w:r w:rsidRPr="00870860">
              <w:rPr>
                <w:rFonts w:ascii="Times New Roman" w:hAnsi="Times New Roman" w:cs="Times New Roman"/>
              </w:rPr>
              <w:t>и т. д.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40-42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(68-70)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Что  такое  части  речи?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42-43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(71-73)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Имя  существительное  как  часть  речи.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44-46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(74-78)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Одушевлённые  и неодушевлённые  имена  существительные.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48-51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(80-86)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Собственные  и  нарицательные  имена  существительные.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51-53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(87-90)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именах,  отчествах  и  фамилиях.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53-55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(91-95)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именах  сказочных  героев,  в  названиях  книг,  журналов  и  газет.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55-57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(96-98)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 написании  кличек  животных.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58-59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(99-101)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географических  названиях.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(102-103)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именах  собственных.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№7: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«Правописание  имён  собственных».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число  имён  существительных.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61-62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(104-106)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число  имён  существительных.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62-64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(107-111)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число  имён  существительных.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64-65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(112-114)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«Имя  существительное».  Проверь  себя.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№8: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четверть.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46.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Глагол  как  часть  речи.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68-69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(116-119)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Глагол  как  часть  речи.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70-71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(120-123)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Глагол  как  часть  речи.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72-73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(124-127)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 число  глаголов.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74-75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(128-130)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860">
        <w:rPr>
          <w:rFonts w:ascii="Times New Roman" w:hAnsi="Times New Roman" w:cs="Times New Roman"/>
          <w:sz w:val="28"/>
        </w:rPr>
        <w:t>По  плану: 50 часов.    Фактически:</w:t>
      </w:r>
      <w:r w:rsidRPr="00870860">
        <w:rPr>
          <w:rFonts w:ascii="Times New Roman" w:hAnsi="Times New Roman" w:cs="Times New Roman"/>
          <w:color w:val="000000"/>
          <w:sz w:val="28"/>
        </w:rPr>
        <w:t xml:space="preserve"> __ </w:t>
      </w:r>
      <w:r w:rsidRPr="00870860">
        <w:rPr>
          <w:rFonts w:ascii="Times New Roman" w:hAnsi="Times New Roman" w:cs="Times New Roman"/>
          <w:sz w:val="28"/>
        </w:rPr>
        <w:t>часов.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860">
        <w:rPr>
          <w:rFonts w:ascii="Times New Roman" w:hAnsi="Times New Roman" w:cs="Times New Roman"/>
          <w:b/>
          <w:sz w:val="28"/>
        </w:rPr>
        <w:t>ГРАФИК  ПИСЬМЕННЫХ  РАБОТ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2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Вид  работы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 Обучающее  изложение  повествовательного  текста.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Изложение  повествователь-</w:t>
            </w: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ного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текста  по  вопросам.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№6: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«Парные  звонкие  и  глухие  согласные».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Контрольное  списывание.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Обучающие  сочинение  по  серии  картинок.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№7: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«Правописание  имён  собственных».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№8:  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четверть.</w:t>
            </w: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860">
        <w:rPr>
          <w:rFonts w:ascii="Times New Roman" w:hAnsi="Times New Roman" w:cs="Times New Roman"/>
          <w:b/>
          <w:sz w:val="24"/>
        </w:rPr>
        <w:t>ГРАФИК  ПРОЕКТОВ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Тема  проекта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№3:  «Рифма».</w:t>
            </w:r>
          </w:p>
        </w:tc>
      </w:tr>
    </w:tbl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6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70860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8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40 часов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675"/>
        <w:gridCol w:w="1418"/>
        <w:gridCol w:w="4110"/>
        <w:gridCol w:w="4962"/>
        <w:gridCol w:w="1701"/>
        <w:gridCol w:w="1984"/>
      </w:tblGrid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Тема 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Методичес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Дидактичес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 xml:space="preserve">                     ЧАСТИ  РЕЧИ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 xml:space="preserve">                     (продолжение)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</w:t>
            </w: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 число  глаголов.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Характеризовать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глагол по его лексико-грамматическим признакам: глагол называет действие предмета и отвечает на вопросы </w:t>
            </w:r>
            <w:r w:rsidRPr="00870860">
              <w:rPr>
                <w:rFonts w:ascii="Times New Roman" w:hAnsi="Times New Roman" w:cs="Times New Roman"/>
                <w:spacing w:val="40"/>
                <w:sz w:val="20"/>
                <w:shd w:val="clear" w:color="auto" w:fill="FFFFFF"/>
              </w:rPr>
              <w:t xml:space="preserve">что делать? что сделать? что делает? что сделает? </w:t>
            </w:r>
            <w:r w:rsidRPr="00870860">
              <w:rPr>
                <w:rFonts w:ascii="Times New Roman" w:hAnsi="Times New Roman" w:cs="Times New Roman"/>
                <w:sz w:val="20"/>
              </w:rPr>
              <w:t>и т. д.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Различать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глаголы, которые отвечают на вопросы </w:t>
            </w:r>
            <w:r w:rsidRPr="00870860">
              <w:rPr>
                <w:rFonts w:ascii="Times New Roman" w:hAnsi="Times New Roman" w:cs="Times New Roman"/>
                <w:spacing w:val="40"/>
                <w:sz w:val="20"/>
                <w:shd w:val="clear" w:color="auto" w:fill="FFFFFF"/>
              </w:rPr>
              <w:t>что делать? что сделать?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за глаголами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изменяются ли они по числам.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текст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устанавливать: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 предложении форма числа глагола та же, что и форма числа имени существительного, с которым этот глагол связан.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 тексте (предложении) слова, называющие признаки пред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мета.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термин «имя прилагательное».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Устанавливать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вопросы, на которые отвечают имена прилагательные. 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® Устанавливать,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какие признаки предметов (размер, форма, цвет, вкус) может называть имя прилагательное.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Характеризовать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прилагательное по его лексико-грамматическим признакам: прилагательное называет признак предмета и отвечает на вопросы </w:t>
            </w:r>
            <w:r w:rsidRPr="00870860">
              <w:rPr>
                <w:rFonts w:ascii="Times New Roman" w:hAnsi="Times New Roman" w:cs="Times New Roman"/>
                <w:spacing w:val="40"/>
                <w:sz w:val="20"/>
                <w:shd w:val="clear" w:color="auto" w:fill="FFFFFF"/>
              </w:rPr>
              <w:t>какой? какая? какое? какие?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 тексте имена прилагательные по их лексико-грамматиче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ским признакам.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за прилагательными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изменяются ли они по числам.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к существительному прилагательные, называющие разные его признаки (цвет, вкус, размер...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словосочетания имени существительного с </w:t>
            </w:r>
            <w:r w:rsidRPr="00870860">
              <w:rPr>
                <w:rFonts w:ascii="Times New Roman" w:hAnsi="Times New Roman" w:cs="Times New Roman"/>
                <w:sz w:val="20"/>
              </w:rPr>
              <w:lastRenderedPageBreak/>
              <w:t>именем прила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гательным.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к данным именам существительным имена прилагатель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ные, близкие и противоположные по значению.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Выбирать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из группы имён прилагательных-синонимов наиболее точ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но подходящие по смыслу в данный контекст.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предлоги в тексте.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Понимать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(роль) предлогов в нашей речи.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существительное, к которому относится предлог.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Наблюдать,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всегда ли предлог стоит перед существительным, к кото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softHyphen/>
              <w:t>рому он относится.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Выбирать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предлоги, наиболее подходящие по смыслу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дополнять 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>ими данные предложения.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предложения из групп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Редактировать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предложения и тексты: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изменять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форму числа глагола в соответствии с формой числа имени существительного.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текст по рисунку на заданную тему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(работать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 группе): 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рассматривать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рисунок,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подбирать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глаголы, которые можно использовать в тексте,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свои предложения по рисун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ку,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результат выполнения работы,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выбирать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наибо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лее удачные предложения,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их них текст на заданную тему.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Определять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тему рассказа по рисунку.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рассказ.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76-77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(131-134)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Правописание  частицы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не 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70860">
              <w:rPr>
                <w:rFonts w:ascii="Times New Roman" w:hAnsi="Times New Roman" w:cs="Times New Roman"/>
                <w:sz w:val="24"/>
              </w:rPr>
              <w:t>с  глаголами.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78-79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(135-138)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Правописание  частицы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не 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70860">
              <w:rPr>
                <w:rFonts w:ascii="Times New Roman" w:hAnsi="Times New Roman" w:cs="Times New Roman"/>
                <w:sz w:val="24"/>
              </w:rPr>
              <w:t>с  глаголами.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80-81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(139-143)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Текст-повествование.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82-84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(144,146-147)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  повествовательного  текста  по  вопросам.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№9:  </w:t>
            </w:r>
            <w:r w:rsidRPr="00870860">
              <w:rPr>
                <w:rFonts w:ascii="Times New Roman" w:hAnsi="Times New Roman" w:cs="Times New Roman"/>
                <w:sz w:val="24"/>
              </w:rPr>
              <w:t>«Глагол».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Проверь  себя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Имя прилагательное  как  часть  речи.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18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86-87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(148-151)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Связь  имени  прилагательного  с  именем  существительным.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88-90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(152-154)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Прилагательные  близкие  и  противоположные  по  значению.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90-91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(155-157)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 число  имён  прилагательных.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92-94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(158-162)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Текст-описание.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95-97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(163-168)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Сочинение  по  картине.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(169-170)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Что  такое  местоимение?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100-102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(171-174)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Местоимение  как  часть  речи.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102-104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(175-178)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Текст-рассуждение.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105-106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(179-18)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Текст-рассуждение.  Проверь  себя.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106-107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Общее  понятие  о  предлоге.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108-109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(183-186)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Слитное  и  раздельное  написание  предлогов  со  словами.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110-111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(187-189)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Восстановление  деформированных предложений.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111-112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(190-192)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«Части  речи».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Проверь  себя.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№10: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«Части  речи».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 №4:  «В  словари – за  частями  речи».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114-115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(17ч.)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 «Текст».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</w:rPr>
              <w:t xml:space="preserve"> вывод по результатам сравнения.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Устанавливать</w:t>
            </w:r>
            <w:r w:rsidRPr="00870860">
              <w:rPr>
                <w:rFonts w:ascii="Times New Roman" w:hAnsi="Times New Roman" w:cs="Times New Roman"/>
              </w:rPr>
              <w:t xml:space="preserve"> способ проверки парных согласных в конце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</w:rPr>
              <w:t xml:space="preserve"> правило правописания парных согласных в конце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Применять</w:t>
            </w:r>
            <w:r w:rsidRPr="00870860">
              <w:rPr>
                <w:rFonts w:ascii="Times New Roman" w:hAnsi="Times New Roman" w:cs="Times New Roman"/>
              </w:rPr>
              <w:t xml:space="preserve"> на практике правило и способ проверки правописания парных согласных в конце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Толковать</w:t>
            </w:r>
            <w:r w:rsidRPr="00870860">
              <w:rPr>
                <w:rFonts w:ascii="Times New Roman" w:hAnsi="Times New Roman" w:cs="Times New Roman"/>
              </w:rPr>
              <w:t xml:space="preserve"> (объяснять) значение пословиц, слов и выражений.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Составлять</w:t>
            </w:r>
            <w:r w:rsidRPr="00870860">
              <w:rPr>
                <w:rFonts w:ascii="Times New Roman" w:hAnsi="Times New Roman" w:cs="Times New Roman"/>
              </w:rPr>
              <w:t xml:space="preserve"> предложения из данных групп слов, в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Отвечать</w:t>
            </w:r>
            <w:r w:rsidRPr="00870860">
              <w:rPr>
                <w:rFonts w:ascii="Times New Roman" w:hAnsi="Times New Roman" w:cs="Times New Roman"/>
              </w:rPr>
              <w:t xml:space="preserve"> на вопросы по тексту.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</w:rPr>
              <w:t xml:space="preserve"> текст по его началу (работать в паре).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Анализировать</w:t>
            </w:r>
            <w:r w:rsidRPr="00870860">
              <w:rPr>
                <w:rFonts w:ascii="Times New Roman" w:hAnsi="Times New Roman" w:cs="Times New Roman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различать</w:t>
            </w:r>
            <w:r w:rsidRPr="00870860">
              <w:rPr>
                <w:rFonts w:ascii="Times New Roman" w:hAnsi="Times New Roman" w:cs="Times New Roman"/>
              </w:rPr>
              <w:t xml:space="preserve"> текст-описание и текст-повествование.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Работать</w:t>
            </w:r>
            <w:r w:rsidRPr="00870860">
              <w:rPr>
                <w:rFonts w:ascii="Times New Roman" w:hAnsi="Times New Roman" w:cs="Times New Roman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</w:rPr>
              <w:t xml:space="preserve"> самостоятельно (или совместно) в паре варианты выполнения задания,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аргументировать</w:t>
            </w:r>
            <w:r w:rsidRPr="00870860">
              <w:rPr>
                <w:rFonts w:ascii="Times New Roman" w:hAnsi="Times New Roman" w:cs="Times New Roman"/>
              </w:rPr>
              <w:t xml:space="preserve"> свой выбор, 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выполнять</w:t>
            </w:r>
            <w:r w:rsidRPr="00870860">
              <w:rPr>
                <w:rFonts w:ascii="Times New Roman" w:hAnsi="Times New Roman" w:cs="Times New Roman"/>
              </w:rPr>
              <w:t xml:space="preserve"> задание,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</w:rPr>
              <w:t xml:space="preserve"> результат выполнения ра</w:t>
            </w:r>
            <w:r w:rsidRPr="00870860">
              <w:rPr>
                <w:rFonts w:ascii="Times New Roman" w:hAnsi="Times New Roman" w:cs="Times New Roman"/>
              </w:rPr>
              <w:softHyphen/>
              <w:t>боты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Работать</w:t>
            </w:r>
            <w:r w:rsidRPr="00870860">
              <w:rPr>
                <w:rFonts w:ascii="Times New Roman" w:hAnsi="Times New Roman" w:cs="Times New Roman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</w:rPr>
              <w:t xml:space="preserve"> смысл выполнения задания,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выполнять </w:t>
            </w:r>
            <w:r w:rsidRPr="00870860">
              <w:rPr>
                <w:rFonts w:ascii="Times New Roman" w:hAnsi="Times New Roman" w:cs="Times New Roman"/>
              </w:rPr>
              <w:t>работу самостоятельно, взаимно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проверять</w:t>
            </w:r>
            <w:r w:rsidRPr="00870860">
              <w:rPr>
                <w:rFonts w:ascii="Times New Roman" w:hAnsi="Times New Roman" w:cs="Times New Roman"/>
              </w:rPr>
              <w:t xml:space="preserve"> результаты.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</w:rPr>
              <w:t xml:space="preserve"> самостоятельно небольшие тексты-описания и тексты-</w:t>
            </w:r>
            <w:r w:rsidRPr="00870860">
              <w:rPr>
                <w:rFonts w:ascii="Times New Roman" w:eastAsia="Segoe UI" w:hAnsi="Times New Roman" w:cs="Times New Roman"/>
                <w:shd w:val="clear" w:color="auto" w:fill="FFFFFF"/>
              </w:rPr>
              <w:t xml:space="preserve"> по</w:t>
            </w:r>
            <w:r w:rsidRPr="00870860">
              <w:rPr>
                <w:rFonts w:ascii="Times New Roman" w:hAnsi="Times New Roman" w:cs="Times New Roman"/>
              </w:rPr>
              <w:t>вествования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(работать</w:t>
            </w:r>
            <w:r w:rsidRPr="00870860">
              <w:rPr>
                <w:rFonts w:ascii="Times New Roman" w:hAnsi="Times New Roman" w:cs="Times New Roman"/>
              </w:rPr>
              <w:t xml:space="preserve"> в паре).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Списывать</w:t>
            </w:r>
            <w:r w:rsidRPr="00870860">
              <w:rPr>
                <w:rFonts w:ascii="Times New Roman" w:hAnsi="Times New Roman" w:cs="Times New Roman"/>
              </w:rPr>
              <w:t xml:space="preserve"> выборочно текст с элементами описания.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</w:rPr>
              <w:t>Озаглавливать</w:t>
            </w:r>
            <w:r w:rsidRPr="00870860">
              <w:rPr>
                <w:rFonts w:ascii="Times New Roman" w:hAnsi="Times New Roman" w:cs="Times New Roman"/>
                <w:b/>
                <w:bCs/>
              </w:rPr>
              <w:t xml:space="preserve"> текст.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«Толковать</w:t>
            </w:r>
            <w:r w:rsidRPr="00870860">
              <w:rPr>
                <w:rFonts w:ascii="Times New Roman" w:hAnsi="Times New Roman" w:cs="Times New Roman"/>
              </w:rPr>
              <w:t xml:space="preserve"> (объяснять) значение пословиц, образных выражений.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Продолжать</w:t>
            </w:r>
            <w:r w:rsidRPr="00870860">
              <w:rPr>
                <w:rFonts w:ascii="Times New Roman" w:hAnsi="Times New Roman" w:cs="Times New Roman"/>
              </w:rPr>
              <w:t xml:space="preserve"> высказывания, данные в учебнике.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Работать</w:t>
            </w:r>
            <w:r w:rsidRPr="00870860">
              <w:rPr>
                <w:rFonts w:ascii="Times New Roman" w:hAnsi="Times New Roman" w:cs="Times New Roman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</w:rPr>
              <w:t xml:space="preserve"> свои варианты выполнения задания. Совместно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</w:rPr>
              <w:t xml:space="preserve"> получившиеся варианты,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116-117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(193-194)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Сочинение  по  картине.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   Повторение  по  теме:  «Предложение».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117-118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(196-198)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 «Предложение».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119-120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(199-202)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 «Слово  и  его  значение».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   Словарный  диктант.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120-122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(203-207)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«Части  речи».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122-124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(108-212)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Итоговый  диктант  №11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полугодие.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124-125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(213-215)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  Повторение  по  теме: «Звуки  и  буквы».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126-127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(216-219)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«Правила  правописания».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127-128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(222-225)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Контрольное  списывание  с  заданием.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знаний  по  курсу  русского  языка  за  2 класс.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70860">
        <w:rPr>
          <w:rFonts w:ascii="Times New Roman" w:hAnsi="Times New Roman" w:cs="Times New Roman"/>
          <w:sz w:val="24"/>
        </w:rPr>
        <w:t>По  плану: 40 часов.   Фактически: ___</w:t>
      </w:r>
      <w:r w:rsidRPr="00870860">
        <w:rPr>
          <w:rFonts w:ascii="Times New Roman" w:hAnsi="Times New Roman" w:cs="Times New Roman"/>
          <w:color w:val="FF0000"/>
          <w:sz w:val="24"/>
        </w:rPr>
        <w:t xml:space="preserve"> </w:t>
      </w:r>
      <w:r w:rsidRPr="00870860">
        <w:rPr>
          <w:rFonts w:ascii="Times New Roman" w:hAnsi="Times New Roman" w:cs="Times New Roman"/>
          <w:sz w:val="24"/>
        </w:rPr>
        <w:t>часов.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70860">
        <w:rPr>
          <w:rFonts w:ascii="Times New Roman" w:hAnsi="Times New Roman" w:cs="Times New Roman"/>
          <w:sz w:val="24"/>
        </w:rPr>
        <w:t>По плану за  год: 170  часов. Фактически за год: ___ часов.</w:t>
      </w:r>
    </w:p>
    <w:p w:rsidR="00870860" w:rsidRPr="00870860" w:rsidRDefault="00870860" w:rsidP="00870860">
      <w:pPr>
        <w:rPr>
          <w:rFonts w:cs="Times New Roman"/>
        </w:rPr>
      </w:pPr>
    </w:p>
    <w:p w:rsidR="00870860" w:rsidRPr="00870860" w:rsidRDefault="00870860" w:rsidP="00870860">
      <w:pPr>
        <w:rPr>
          <w:rFonts w:cs="Times New Roman"/>
        </w:rPr>
      </w:pPr>
    </w:p>
    <w:p w:rsidR="00870860" w:rsidRPr="00870860" w:rsidRDefault="00870860" w:rsidP="00870860">
      <w:pPr>
        <w:rPr>
          <w:rFonts w:cs="Times New Roman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860">
        <w:rPr>
          <w:rFonts w:ascii="Times New Roman" w:hAnsi="Times New Roman" w:cs="Times New Roman"/>
          <w:b/>
          <w:sz w:val="28"/>
        </w:rPr>
        <w:lastRenderedPageBreak/>
        <w:t>ГРАФИК  ПИСЬМЕННЫХ  РАБОТ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3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Вид  работы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  повествовательного  текста  по  вопросам.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№9:  </w:t>
            </w:r>
            <w:r w:rsidRPr="00870860">
              <w:rPr>
                <w:rFonts w:ascii="Times New Roman" w:hAnsi="Times New Roman" w:cs="Times New Roman"/>
                <w:sz w:val="24"/>
              </w:rPr>
              <w:t>«Глагол».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Сочинение  по  картине.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№10: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«Части  речи».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Сочинение  по  картине.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Итоговый  диктант  №11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полугодие.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Контрольное  списывание  с  заданием.</w:t>
            </w: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860">
        <w:rPr>
          <w:rFonts w:ascii="Times New Roman" w:hAnsi="Times New Roman" w:cs="Times New Roman"/>
          <w:b/>
          <w:sz w:val="24"/>
        </w:rPr>
        <w:t>ГРАФИК  ПРОЕКТОВ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3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Тема  проекта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 №4:  «В  словари – за  частями  речи».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870860" w:rsidRPr="00894EAC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70860" w:rsidRPr="00894EAC" w:rsidSect="00F85A4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47" w:rsidRDefault="00296B47" w:rsidP="00F924DB">
      <w:pPr>
        <w:spacing w:after="0" w:line="240" w:lineRule="auto"/>
      </w:pPr>
      <w:r>
        <w:separator/>
      </w:r>
    </w:p>
  </w:endnote>
  <w:endnote w:type="continuationSeparator" w:id="0">
    <w:p w:rsidR="00296B47" w:rsidRDefault="00296B47" w:rsidP="00F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47" w:rsidRDefault="00296B47" w:rsidP="00F924DB">
      <w:pPr>
        <w:spacing w:after="0" w:line="240" w:lineRule="auto"/>
      </w:pPr>
      <w:r>
        <w:separator/>
      </w:r>
    </w:p>
  </w:footnote>
  <w:footnote w:type="continuationSeparator" w:id="0">
    <w:p w:rsidR="00296B47" w:rsidRDefault="00296B47" w:rsidP="00F9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A038D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</w:rPr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1">
    <w:nsid w:val="015842DC"/>
    <w:multiLevelType w:val="hybridMultilevel"/>
    <w:tmpl w:val="2494A74A"/>
    <w:lvl w:ilvl="0" w:tplc="C67861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8C51FDC"/>
    <w:multiLevelType w:val="hybridMultilevel"/>
    <w:tmpl w:val="27449E52"/>
    <w:lvl w:ilvl="0" w:tplc="2B16496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EE349B"/>
    <w:multiLevelType w:val="hybridMultilevel"/>
    <w:tmpl w:val="AB207D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A58F6"/>
    <w:multiLevelType w:val="hybridMultilevel"/>
    <w:tmpl w:val="C7549EA4"/>
    <w:lvl w:ilvl="0" w:tplc="CF5C8F3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0A546654"/>
    <w:multiLevelType w:val="hybridMultilevel"/>
    <w:tmpl w:val="C812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1D4"/>
    <w:multiLevelType w:val="hybridMultilevel"/>
    <w:tmpl w:val="A4AA87DC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F4B4D"/>
    <w:multiLevelType w:val="multilevel"/>
    <w:tmpl w:val="663807D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</w:rPr>
    </w:lvl>
    <w:lvl w:ilvl="2">
      <w:numFmt w:val="decimal"/>
      <w:lvlText w:val="%2"/>
      <w:lvlJc w:val="left"/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8">
    <w:nsid w:val="17402868"/>
    <w:multiLevelType w:val="hybridMultilevel"/>
    <w:tmpl w:val="219008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272DF"/>
    <w:multiLevelType w:val="hybridMultilevel"/>
    <w:tmpl w:val="11262A4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0">
    <w:nsid w:val="2EAD567C"/>
    <w:multiLevelType w:val="hybridMultilevel"/>
    <w:tmpl w:val="27CE6F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96E9F"/>
    <w:multiLevelType w:val="hybridMultilevel"/>
    <w:tmpl w:val="2C9A9E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44C9"/>
    <w:multiLevelType w:val="hybridMultilevel"/>
    <w:tmpl w:val="7AC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651542"/>
    <w:multiLevelType w:val="hybridMultilevel"/>
    <w:tmpl w:val="75662A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01E8F"/>
    <w:multiLevelType w:val="hybridMultilevel"/>
    <w:tmpl w:val="0120A5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B615E"/>
    <w:multiLevelType w:val="hybridMultilevel"/>
    <w:tmpl w:val="294A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2183"/>
    <w:multiLevelType w:val="hybridMultilevel"/>
    <w:tmpl w:val="C24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964B0B"/>
    <w:multiLevelType w:val="hybridMultilevel"/>
    <w:tmpl w:val="5AEEF38E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C690B"/>
    <w:multiLevelType w:val="hybridMultilevel"/>
    <w:tmpl w:val="380A23B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B1C06"/>
    <w:multiLevelType w:val="hybridMultilevel"/>
    <w:tmpl w:val="946A10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460BD"/>
    <w:multiLevelType w:val="hybridMultilevel"/>
    <w:tmpl w:val="E376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709C8"/>
    <w:multiLevelType w:val="hybridMultilevel"/>
    <w:tmpl w:val="D7F2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322A4"/>
    <w:multiLevelType w:val="hybridMultilevel"/>
    <w:tmpl w:val="4A6437F6"/>
    <w:lvl w:ilvl="0" w:tplc="60F4E48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6FA02C5E"/>
    <w:multiLevelType w:val="hybridMultilevel"/>
    <w:tmpl w:val="A220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7004B"/>
    <w:multiLevelType w:val="hybridMultilevel"/>
    <w:tmpl w:val="EF22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328D7"/>
    <w:multiLevelType w:val="hybridMultilevel"/>
    <w:tmpl w:val="2CD8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E509F"/>
    <w:multiLevelType w:val="hybridMultilevel"/>
    <w:tmpl w:val="9F1C6D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02875"/>
    <w:multiLevelType w:val="hybridMultilevel"/>
    <w:tmpl w:val="B7F493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4"/>
  </w:num>
  <w:num w:numId="5">
    <w:abstractNumId w:val="7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2"/>
  </w:num>
  <w:num w:numId="21">
    <w:abstractNumId w:val="12"/>
  </w:num>
  <w:num w:numId="22">
    <w:abstractNumId w:val="25"/>
  </w:num>
  <w:num w:numId="23">
    <w:abstractNumId w:val="24"/>
  </w:num>
  <w:num w:numId="24">
    <w:abstractNumId w:val="21"/>
  </w:num>
  <w:num w:numId="25">
    <w:abstractNumId w:val="15"/>
  </w:num>
  <w:num w:numId="26">
    <w:abstractNumId w:val="20"/>
  </w:num>
  <w:num w:numId="27">
    <w:abstractNumId w:val="23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3F"/>
    <w:rsid w:val="00010898"/>
    <w:rsid w:val="00022BC6"/>
    <w:rsid w:val="0003383E"/>
    <w:rsid w:val="00045C78"/>
    <w:rsid w:val="0006409C"/>
    <w:rsid w:val="00096344"/>
    <w:rsid w:val="00096EAB"/>
    <w:rsid w:val="000C716C"/>
    <w:rsid w:val="000D1926"/>
    <w:rsid w:val="00127F28"/>
    <w:rsid w:val="00183E76"/>
    <w:rsid w:val="001A072A"/>
    <w:rsid w:val="001A6525"/>
    <w:rsid w:val="001D2DBA"/>
    <w:rsid w:val="001E1C6C"/>
    <w:rsid w:val="00215C3D"/>
    <w:rsid w:val="00221B50"/>
    <w:rsid w:val="0025222A"/>
    <w:rsid w:val="00265693"/>
    <w:rsid w:val="00296B47"/>
    <w:rsid w:val="00296FA4"/>
    <w:rsid w:val="002C264C"/>
    <w:rsid w:val="00303AC4"/>
    <w:rsid w:val="0032379D"/>
    <w:rsid w:val="003634B5"/>
    <w:rsid w:val="003B5BCE"/>
    <w:rsid w:val="003C3569"/>
    <w:rsid w:val="00402C3A"/>
    <w:rsid w:val="00417CAC"/>
    <w:rsid w:val="0042253C"/>
    <w:rsid w:val="00424E39"/>
    <w:rsid w:val="0042600E"/>
    <w:rsid w:val="004322B8"/>
    <w:rsid w:val="0043363B"/>
    <w:rsid w:val="0045551E"/>
    <w:rsid w:val="004A430E"/>
    <w:rsid w:val="004E3E74"/>
    <w:rsid w:val="0055748E"/>
    <w:rsid w:val="005672A4"/>
    <w:rsid w:val="005806E7"/>
    <w:rsid w:val="00596F0F"/>
    <w:rsid w:val="00597CC5"/>
    <w:rsid w:val="005A3497"/>
    <w:rsid w:val="005B039A"/>
    <w:rsid w:val="005D593F"/>
    <w:rsid w:val="005F2AD3"/>
    <w:rsid w:val="005F5E91"/>
    <w:rsid w:val="006063EB"/>
    <w:rsid w:val="00625F9D"/>
    <w:rsid w:val="0064373F"/>
    <w:rsid w:val="00685248"/>
    <w:rsid w:val="006909C1"/>
    <w:rsid w:val="00690C4D"/>
    <w:rsid w:val="006A0C73"/>
    <w:rsid w:val="006B5A82"/>
    <w:rsid w:val="006B5B1F"/>
    <w:rsid w:val="006E762F"/>
    <w:rsid w:val="006F1819"/>
    <w:rsid w:val="006F6FF6"/>
    <w:rsid w:val="00723A99"/>
    <w:rsid w:val="00746665"/>
    <w:rsid w:val="00747E4C"/>
    <w:rsid w:val="0076170A"/>
    <w:rsid w:val="007730AD"/>
    <w:rsid w:val="007B6B71"/>
    <w:rsid w:val="007C50BF"/>
    <w:rsid w:val="007E03BF"/>
    <w:rsid w:val="007F03A7"/>
    <w:rsid w:val="00801B5C"/>
    <w:rsid w:val="0081247D"/>
    <w:rsid w:val="00870860"/>
    <w:rsid w:val="00894EAC"/>
    <w:rsid w:val="008C41E6"/>
    <w:rsid w:val="008F70AC"/>
    <w:rsid w:val="00900DEA"/>
    <w:rsid w:val="00960CFE"/>
    <w:rsid w:val="009620A5"/>
    <w:rsid w:val="009B6AA3"/>
    <w:rsid w:val="009F421F"/>
    <w:rsid w:val="00A238AE"/>
    <w:rsid w:val="00A61780"/>
    <w:rsid w:val="00A77001"/>
    <w:rsid w:val="00A819B3"/>
    <w:rsid w:val="00AA5F6E"/>
    <w:rsid w:val="00AB0D0E"/>
    <w:rsid w:val="00B221F5"/>
    <w:rsid w:val="00BC1D59"/>
    <w:rsid w:val="00BF6F5C"/>
    <w:rsid w:val="00C06BFA"/>
    <w:rsid w:val="00C14276"/>
    <w:rsid w:val="00C24FD4"/>
    <w:rsid w:val="00C41D4E"/>
    <w:rsid w:val="00C563D1"/>
    <w:rsid w:val="00C65244"/>
    <w:rsid w:val="00C810F9"/>
    <w:rsid w:val="00C86F26"/>
    <w:rsid w:val="00CE1936"/>
    <w:rsid w:val="00CF1DD2"/>
    <w:rsid w:val="00CF243F"/>
    <w:rsid w:val="00D116F8"/>
    <w:rsid w:val="00D4457B"/>
    <w:rsid w:val="00D619B6"/>
    <w:rsid w:val="00D63877"/>
    <w:rsid w:val="00D75900"/>
    <w:rsid w:val="00D91689"/>
    <w:rsid w:val="00DB47C0"/>
    <w:rsid w:val="00DC71F4"/>
    <w:rsid w:val="00DD077A"/>
    <w:rsid w:val="00DF3BEA"/>
    <w:rsid w:val="00DF7277"/>
    <w:rsid w:val="00E239F5"/>
    <w:rsid w:val="00E41657"/>
    <w:rsid w:val="00E757C5"/>
    <w:rsid w:val="00ED5498"/>
    <w:rsid w:val="00EE4F2F"/>
    <w:rsid w:val="00F04559"/>
    <w:rsid w:val="00F126F4"/>
    <w:rsid w:val="00F178F9"/>
    <w:rsid w:val="00F32BF4"/>
    <w:rsid w:val="00F37CD0"/>
    <w:rsid w:val="00F50C98"/>
    <w:rsid w:val="00F524D9"/>
    <w:rsid w:val="00F924DB"/>
    <w:rsid w:val="00FB00DF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CA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F178F9"/>
    <w:pPr>
      <w:ind w:left="720"/>
    </w:pPr>
  </w:style>
  <w:style w:type="paragraph" w:styleId="a5">
    <w:name w:val="header"/>
    <w:basedOn w:val="a"/>
    <w:link w:val="a6"/>
    <w:uiPriority w:val="99"/>
    <w:semiHidden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924DB"/>
  </w:style>
  <w:style w:type="paragraph" w:styleId="a7">
    <w:name w:val="footer"/>
    <w:basedOn w:val="a"/>
    <w:link w:val="a8"/>
    <w:uiPriority w:val="99"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24DB"/>
  </w:style>
  <w:style w:type="table" w:styleId="a9">
    <w:name w:val="Table Grid"/>
    <w:basedOn w:val="a1"/>
    <w:uiPriority w:val="99"/>
    <w:rsid w:val="00723A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70860"/>
  </w:style>
  <w:style w:type="table" w:customStyle="1" w:styleId="10">
    <w:name w:val="Сетка таблицы1"/>
    <w:basedOn w:val="a1"/>
    <w:next w:val="a9"/>
    <w:uiPriority w:val="59"/>
    <w:rsid w:val="008708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link w:val="ab"/>
    <w:rsid w:val="00870860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c">
    <w:name w:val="Основной текст_"/>
    <w:link w:val="11"/>
    <w:rsid w:val="00870860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rsid w:val="008708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rsid w:val="0087086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b">
    <w:name w:val="Сноска"/>
    <w:basedOn w:val="a"/>
    <w:link w:val="aa"/>
    <w:rsid w:val="00870860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link w:val="ac"/>
    <w:rsid w:val="00870860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87086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d">
    <w:name w:val="Основной текст + Полужирный"/>
    <w:rsid w:val="00870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rsid w:val="0087086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860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e">
    <w:name w:val="Hyperlink"/>
    <w:rsid w:val="00870860"/>
    <w:rPr>
      <w:color w:val="648BCB"/>
      <w:u w:val="single"/>
    </w:rPr>
  </w:style>
  <w:style w:type="character" w:customStyle="1" w:styleId="af">
    <w:name w:val="Основной текст + Курсив"/>
    <w:rsid w:val="00870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110">
    <w:name w:val="Сетка таблицы11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086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86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CA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F178F9"/>
    <w:pPr>
      <w:ind w:left="720"/>
    </w:pPr>
  </w:style>
  <w:style w:type="paragraph" w:styleId="a5">
    <w:name w:val="header"/>
    <w:basedOn w:val="a"/>
    <w:link w:val="a6"/>
    <w:uiPriority w:val="99"/>
    <w:semiHidden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924DB"/>
  </w:style>
  <w:style w:type="paragraph" w:styleId="a7">
    <w:name w:val="footer"/>
    <w:basedOn w:val="a"/>
    <w:link w:val="a8"/>
    <w:uiPriority w:val="99"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24DB"/>
  </w:style>
  <w:style w:type="table" w:styleId="a9">
    <w:name w:val="Table Grid"/>
    <w:basedOn w:val="a1"/>
    <w:uiPriority w:val="99"/>
    <w:rsid w:val="00723A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70860"/>
  </w:style>
  <w:style w:type="table" w:customStyle="1" w:styleId="10">
    <w:name w:val="Сетка таблицы1"/>
    <w:basedOn w:val="a1"/>
    <w:next w:val="a9"/>
    <w:uiPriority w:val="59"/>
    <w:rsid w:val="008708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link w:val="ab"/>
    <w:rsid w:val="00870860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c">
    <w:name w:val="Основной текст_"/>
    <w:link w:val="11"/>
    <w:rsid w:val="00870860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rsid w:val="008708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rsid w:val="0087086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b">
    <w:name w:val="Сноска"/>
    <w:basedOn w:val="a"/>
    <w:link w:val="aa"/>
    <w:rsid w:val="00870860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link w:val="ac"/>
    <w:rsid w:val="00870860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87086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d">
    <w:name w:val="Основной текст + Полужирный"/>
    <w:rsid w:val="00870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rsid w:val="0087086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860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e">
    <w:name w:val="Hyperlink"/>
    <w:rsid w:val="00870860"/>
    <w:rPr>
      <w:color w:val="648BCB"/>
      <w:u w:val="single"/>
    </w:rPr>
  </w:style>
  <w:style w:type="character" w:customStyle="1" w:styleId="af">
    <w:name w:val="Основной текст + Курсив"/>
    <w:rsid w:val="00870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110">
    <w:name w:val="Сетка таблицы11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086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8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14020</Words>
  <Characters>79917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Синьковская начальная</Company>
  <LinksUpToDate>false</LinksUpToDate>
  <CharactersWithSpaces>93750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</cp:revision>
  <cp:lastPrinted>2013-02-17T10:06:00Z</cp:lastPrinted>
  <dcterms:created xsi:type="dcterms:W3CDTF">2017-12-26T19:08:00Z</dcterms:created>
  <dcterms:modified xsi:type="dcterms:W3CDTF">2018-01-08T10:48:00Z</dcterms:modified>
</cp:coreProperties>
</file>