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B1" w:rsidRDefault="00B301B1" w:rsidP="00B301B1">
      <w:pPr>
        <w:pBdr>
          <w:top w:val="thickThinSmallGap" w:sz="24" w:space="1" w:color="auto"/>
          <w:left w:val="thickThinSmallGap" w:sz="24" w:space="4" w:color="auto"/>
          <w:bottom w:val="thinThickSmallGap" w:sz="24" w:space="1" w:color="auto"/>
          <w:right w:val="thinThickSmallGap" w:sz="24" w:space="4" w:color="auto"/>
        </w:pBdr>
        <w:suppressAutoHyphens w:val="0"/>
        <w:rPr>
          <w:rFonts w:eastAsia="Calibri"/>
          <w:sz w:val="32"/>
          <w:szCs w:val="32"/>
          <w:lang w:eastAsia="en-US"/>
        </w:rPr>
      </w:pPr>
    </w:p>
    <w:p w:rsidR="00B301B1" w:rsidRDefault="00B301B1" w:rsidP="00B301B1">
      <w:pPr>
        <w:pBdr>
          <w:top w:val="thickThinSmallGap" w:sz="24" w:space="1" w:color="auto"/>
          <w:left w:val="thickThinSmallGap" w:sz="24" w:space="4" w:color="auto"/>
          <w:bottom w:val="thinThickSmallGap" w:sz="24" w:space="1" w:color="auto"/>
          <w:right w:val="thinThickSmallGap" w:sz="24" w:space="4" w:color="auto"/>
        </w:pBdr>
        <w:suppressAutoHyphens w:val="0"/>
        <w:rPr>
          <w:rFonts w:eastAsia="Calibri"/>
          <w:b/>
          <w:bCs/>
          <w:sz w:val="20"/>
          <w:szCs w:val="20"/>
          <w:lang w:eastAsia="en-US"/>
        </w:rPr>
      </w:pPr>
      <w:r>
        <w:rPr>
          <w:rFonts w:eastAsia="Calibri"/>
          <w:b/>
          <w:bCs/>
          <w:sz w:val="20"/>
          <w:szCs w:val="20"/>
          <w:lang w:eastAsia="en-US"/>
        </w:rPr>
        <w:t xml:space="preserve">                        РАССМОТРЕНА</w:t>
      </w:r>
      <w:r>
        <w:rPr>
          <w:rFonts w:eastAsia="Calibri"/>
          <w:b/>
          <w:bCs/>
          <w:sz w:val="28"/>
          <w:szCs w:val="28"/>
          <w:lang w:eastAsia="en-US"/>
        </w:rPr>
        <w:t xml:space="preserve">                                                    </w:t>
      </w:r>
      <w:r>
        <w:rPr>
          <w:rFonts w:eastAsia="Calibri"/>
          <w:b/>
          <w:bCs/>
          <w:sz w:val="20"/>
          <w:szCs w:val="20"/>
          <w:lang w:eastAsia="en-US"/>
        </w:rPr>
        <w:t>УТВЕРЖДЕНА</w:t>
      </w:r>
    </w:p>
    <w:p w:rsidR="00B301B1" w:rsidRDefault="00B301B1" w:rsidP="00B301B1">
      <w:pPr>
        <w:pBdr>
          <w:top w:val="thickThinSmallGap" w:sz="24" w:space="1" w:color="auto"/>
          <w:left w:val="thickThinSmallGap" w:sz="24" w:space="4" w:color="auto"/>
          <w:bottom w:val="thinThickSmallGap" w:sz="24" w:space="1" w:color="auto"/>
          <w:right w:val="thinThickSmallGap" w:sz="24" w:space="4" w:color="auto"/>
        </w:pBdr>
        <w:suppressAutoHyphens w:val="0"/>
        <w:rPr>
          <w:rFonts w:eastAsia="Calibri"/>
          <w:b/>
          <w:bCs/>
          <w:sz w:val="20"/>
          <w:szCs w:val="20"/>
          <w:lang w:eastAsia="en-US"/>
        </w:rPr>
      </w:pPr>
      <w:r>
        <w:rPr>
          <w:rFonts w:eastAsia="Calibri"/>
          <w:b/>
          <w:bCs/>
          <w:sz w:val="20"/>
          <w:szCs w:val="20"/>
          <w:lang w:eastAsia="en-US"/>
        </w:rPr>
        <w:t xml:space="preserve">        </w:t>
      </w:r>
      <w:r>
        <w:rPr>
          <w:rFonts w:eastAsia="Calibri"/>
          <w:b/>
          <w:bCs/>
          <w:sz w:val="20"/>
          <w:szCs w:val="20"/>
          <w:lang w:eastAsia="en-US"/>
        </w:rPr>
        <w:tab/>
        <w:t>МО  начальных классов</w:t>
      </w:r>
      <w:r>
        <w:rPr>
          <w:rFonts w:eastAsia="Calibri"/>
          <w:b/>
          <w:bCs/>
          <w:sz w:val="18"/>
          <w:szCs w:val="18"/>
          <w:lang w:eastAsia="en-US"/>
        </w:rPr>
        <w:t xml:space="preserve">                                 </w:t>
      </w:r>
      <w:r>
        <w:rPr>
          <w:rFonts w:eastAsia="Calibri"/>
          <w:b/>
          <w:bCs/>
          <w:sz w:val="18"/>
          <w:szCs w:val="18"/>
          <w:lang w:eastAsia="en-US"/>
        </w:rPr>
        <w:tab/>
        <w:t>Приказом</w:t>
      </w:r>
      <w:r>
        <w:rPr>
          <w:rFonts w:eastAsia="Calibri"/>
          <w:b/>
          <w:bCs/>
          <w:sz w:val="20"/>
          <w:szCs w:val="20"/>
          <w:lang w:eastAsia="en-US"/>
        </w:rPr>
        <w:t xml:space="preserve"> МБОУ – </w:t>
      </w:r>
      <w:proofErr w:type="spellStart"/>
      <w:r>
        <w:rPr>
          <w:rFonts w:eastAsia="Calibri"/>
          <w:b/>
          <w:bCs/>
          <w:sz w:val="20"/>
          <w:szCs w:val="20"/>
          <w:lang w:eastAsia="en-US"/>
        </w:rPr>
        <w:t>Займищенской</w:t>
      </w:r>
      <w:proofErr w:type="spellEnd"/>
      <w:r>
        <w:rPr>
          <w:rFonts w:eastAsia="Calibri"/>
          <w:b/>
          <w:bCs/>
          <w:sz w:val="20"/>
          <w:szCs w:val="20"/>
          <w:lang w:eastAsia="en-US"/>
        </w:rPr>
        <w:t xml:space="preserve"> СОШ</w:t>
      </w:r>
    </w:p>
    <w:p w:rsidR="00B301B1" w:rsidRDefault="00B301B1" w:rsidP="00B301B1">
      <w:pPr>
        <w:pBdr>
          <w:top w:val="thickThinSmallGap" w:sz="24" w:space="1" w:color="auto"/>
          <w:left w:val="thickThinSmallGap" w:sz="24" w:space="4" w:color="auto"/>
          <w:bottom w:val="thinThickSmallGap" w:sz="24" w:space="1" w:color="auto"/>
          <w:right w:val="thinThickSmallGap" w:sz="24" w:space="4" w:color="auto"/>
        </w:pBdr>
        <w:suppressAutoHyphens w:val="0"/>
        <w:ind w:firstLine="708"/>
        <w:jc w:val="both"/>
        <w:rPr>
          <w:rFonts w:eastAsia="Calibri"/>
          <w:b/>
          <w:bCs/>
          <w:sz w:val="20"/>
          <w:szCs w:val="20"/>
          <w:lang w:eastAsia="en-US"/>
        </w:rPr>
      </w:pPr>
      <w:r>
        <w:rPr>
          <w:rFonts w:eastAsia="Calibri"/>
          <w:b/>
          <w:bCs/>
          <w:sz w:val="20"/>
          <w:szCs w:val="20"/>
          <w:lang w:eastAsia="en-US"/>
        </w:rPr>
        <w:t xml:space="preserve">МБОУ – </w:t>
      </w:r>
      <w:proofErr w:type="spellStart"/>
      <w:r>
        <w:rPr>
          <w:rFonts w:eastAsia="Calibri"/>
          <w:b/>
          <w:bCs/>
          <w:sz w:val="20"/>
          <w:szCs w:val="20"/>
          <w:lang w:eastAsia="en-US"/>
        </w:rPr>
        <w:t>Займищенской</w:t>
      </w:r>
      <w:proofErr w:type="spellEnd"/>
      <w:r>
        <w:rPr>
          <w:rFonts w:eastAsia="Calibri"/>
          <w:b/>
          <w:bCs/>
          <w:sz w:val="20"/>
          <w:szCs w:val="20"/>
          <w:lang w:eastAsia="en-US"/>
        </w:rPr>
        <w:t xml:space="preserve"> СОШ</w:t>
      </w:r>
      <w:r>
        <w:rPr>
          <w:rFonts w:eastAsia="Calibri"/>
          <w:b/>
          <w:bCs/>
          <w:sz w:val="20"/>
          <w:szCs w:val="20"/>
          <w:lang w:eastAsia="en-US"/>
        </w:rPr>
        <w:tab/>
      </w:r>
      <w:r>
        <w:rPr>
          <w:rFonts w:eastAsia="Calibri"/>
          <w:b/>
          <w:bCs/>
          <w:sz w:val="20"/>
          <w:szCs w:val="20"/>
          <w:lang w:eastAsia="en-US"/>
        </w:rPr>
        <w:tab/>
      </w:r>
      <w:r>
        <w:rPr>
          <w:rFonts w:eastAsia="Calibri"/>
          <w:b/>
          <w:bCs/>
          <w:sz w:val="20"/>
          <w:szCs w:val="20"/>
          <w:lang w:eastAsia="en-US"/>
        </w:rPr>
        <w:tab/>
        <w:t xml:space="preserve">им. </w:t>
      </w:r>
      <w:proofErr w:type="spellStart"/>
      <w:r>
        <w:rPr>
          <w:rFonts w:eastAsia="Calibri"/>
          <w:b/>
          <w:bCs/>
          <w:sz w:val="20"/>
          <w:szCs w:val="20"/>
          <w:lang w:eastAsia="en-US"/>
        </w:rPr>
        <w:t>Ф.Г.Светика</w:t>
      </w:r>
      <w:proofErr w:type="spellEnd"/>
      <w:r>
        <w:rPr>
          <w:rFonts w:eastAsia="Calibri"/>
          <w:b/>
          <w:bCs/>
          <w:sz w:val="20"/>
          <w:szCs w:val="20"/>
          <w:lang w:eastAsia="en-US"/>
        </w:rPr>
        <w:t xml:space="preserve"> </w:t>
      </w:r>
      <w:proofErr w:type="spellStart"/>
      <w:r>
        <w:rPr>
          <w:rFonts w:eastAsia="Calibri"/>
          <w:b/>
          <w:bCs/>
          <w:sz w:val="20"/>
          <w:szCs w:val="20"/>
          <w:lang w:eastAsia="en-US"/>
        </w:rPr>
        <w:t>г</w:t>
      </w:r>
      <w:proofErr w:type="gramStart"/>
      <w:r>
        <w:rPr>
          <w:rFonts w:eastAsia="Calibri"/>
          <w:b/>
          <w:bCs/>
          <w:sz w:val="20"/>
          <w:szCs w:val="20"/>
          <w:lang w:eastAsia="en-US"/>
        </w:rPr>
        <w:t>.К</w:t>
      </w:r>
      <w:proofErr w:type="gramEnd"/>
      <w:r>
        <w:rPr>
          <w:rFonts w:eastAsia="Calibri"/>
          <w:b/>
          <w:bCs/>
          <w:sz w:val="20"/>
          <w:szCs w:val="20"/>
          <w:lang w:eastAsia="en-US"/>
        </w:rPr>
        <w:t>линцы</w:t>
      </w:r>
      <w:proofErr w:type="spellEnd"/>
      <w:r>
        <w:rPr>
          <w:rFonts w:eastAsia="Calibri"/>
          <w:b/>
          <w:bCs/>
          <w:sz w:val="20"/>
          <w:szCs w:val="20"/>
          <w:lang w:eastAsia="en-US"/>
        </w:rPr>
        <w:t xml:space="preserve"> Брянской области</w:t>
      </w:r>
    </w:p>
    <w:p w:rsidR="00B301B1" w:rsidRDefault="00B301B1" w:rsidP="00B301B1">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b/>
          <w:bCs/>
          <w:sz w:val="18"/>
          <w:szCs w:val="18"/>
          <w:lang w:eastAsia="en-US"/>
        </w:rPr>
      </w:pPr>
      <w:r>
        <w:rPr>
          <w:rFonts w:eastAsia="Calibri"/>
          <w:b/>
          <w:bCs/>
          <w:sz w:val="20"/>
          <w:szCs w:val="20"/>
          <w:lang w:eastAsia="en-US"/>
        </w:rPr>
        <w:t xml:space="preserve">им. </w:t>
      </w:r>
      <w:proofErr w:type="spellStart"/>
      <w:r>
        <w:rPr>
          <w:rFonts w:eastAsia="Calibri"/>
          <w:b/>
          <w:bCs/>
          <w:sz w:val="20"/>
          <w:szCs w:val="20"/>
          <w:lang w:eastAsia="en-US"/>
        </w:rPr>
        <w:t>Ф.Г.Светика</w:t>
      </w:r>
      <w:proofErr w:type="spellEnd"/>
      <w:r>
        <w:rPr>
          <w:rFonts w:eastAsia="Calibri"/>
          <w:b/>
          <w:bCs/>
          <w:sz w:val="20"/>
          <w:szCs w:val="20"/>
          <w:lang w:eastAsia="en-US"/>
        </w:rPr>
        <w:t xml:space="preserve"> </w:t>
      </w:r>
      <w:proofErr w:type="spellStart"/>
      <w:r>
        <w:rPr>
          <w:rFonts w:eastAsia="Calibri"/>
          <w:b/>
          <w:bCs/>
          <w:sz w:val="20"/>
          <w:szCs w:val="20"/>
          <w:lang w:eastAsia="en-US"/>
        </w:rPr>
        <w:t>г.Клинцы</w:t>
      </w:r>
      <w:proofErr w:type="spellEnd"/>
      <w:r>
        <w:rPr>
          <w:rFonts w:eastAsia="Calibri"/>
          <w:b/>
          <w:bCs/>
          <w:sz w:val="20"/>
          <w:szCs w:val="20"/>
          <w:lang w:eastAsia="en-US"/>
        </w:rPr>
        <w:t xml:space="preserve"> Брянской области                      Приказ от 30 августа 2017 года  </w:t>
      </w:r>
      <w:r>
        <w:rPr>
          <w:rFonts w:eastAsia="Calibri"/>
          <w:b/>
          <w:bCs/>
          <w:color w:val="000000"/>
          <w:sz w:val="20"/>
          <w:szCs w:val="20"/>
          <w:lang w:eastAsia="en-US"/>
        </w:rPr>
        <w:t>№222</w:t>
      </w:r>
    </w:p>
    <w:p w:rsidR="00B301B1" w:rsidRDefault="00B301B1" w:rsidP="00B301B1">
      <w:pPr>
        <w:pBdr>
          <w:top w:val="thickThinSmallGap" w:sz="24" w:space="1" w:color="auto"/>
          <w:left w:val="thickThinSmallGap" w:sz="24" w:space="4" w:color="auto"/>
          <w:bottom w:val="thinThickSmallGap" w:sz="24" w:space="1" w:color="auto"/>
          <w:right w:val="thinThickSmallGap" w:sz="24" w:space="4" w:color="auto"/>
        </w:pBdr>
        <w:suppressAutoHyphens w:val="0"/>
        <w:rPr>
          <w:rFonts w:eastAsia="Calibri"/>
          <w:b/>
          <w:bCs/>
          <w:sz w:val="18"/>
          <w:szCs w:val="18"/>
          <w:lang w:eastAsia="en-US"/>
        </w:rPr>
      </w:pPr>
      <w:r>
        <w:rPr>
          <w:rFonts w:eastAsia="Calibri"/>
          <w:b/>
          <w:bCs/>
          <w:sz w:val="20"/>
          <w:szCs w:val="20"/>
          <w:lang w:eastAsia="en-US"/>
        </w:rPr>
        <w:t xml:space="preserve">           Протокол  от  </w:t>
      </w:r>
      <w:r>
        <w:rPr>
          <w:rFonts w:eastAsia="Calibri"/>
          <w:b/>
          <w:bCs/>
          <w:color w:val="000000"/>
          <w:sz w:val="20"/>
          <w:szCs w:val="20"/>
          <w:lang w:eastAsia="en-US"/>
        </w:rPr>
        <w:t>29.08.2017 года  №1</w:t>
      </w:r>
      <w:r>
        <w:rPr>
          <w:rFonts w:eastAsia="Calibri"/>
          <w:b/>
          <w:bCs/>
          <w:sz w:val="18"/>
          <w:szCs w:val="18"/>
          <w:lang w:eastAsia="en-US"/>
        </w:rPr>
        <w:t xml:space="preserve">                                   </w:t>
      </w:r>
      <w:r>
        <w:rPr>
          <w:rFonts w:eastAsia="Calibri"/>
          <w:b/>
          <w:sz w:val="20"/>
          <w:szCs w:val="28"/>
          <w:lang w:eastAsia="en-US"/>
        </w:rPr>
        <w:t xml:space="preserve">Директор </w:t>
      </w:r>
      <w:r>
        <w:rPr>
          <w:rFonts w:eastAsia="Calibri"/>
          <w:b/>
          <w:bCs/>
          <w:sz w:val="20"/>
          <w:szCs w:val="20"/>
          <w:lang w:eastAsia="en-US"/>
        </w:rPr>
        <w:t>_______________ /</w:t>
      </w:r>
      <w:proofErr w:type="spellStart"/>
      <w:r>
        <w:rPr>
          <w:rFonts w:eastAsia="Calibri"/>
          <w:b/>
          <w:bCs/>
          <w:sz w:val="20"/>
          <w:szCs w:val="20"/>
          <w:lang w:eastAsia="en-US"/>
        </w:rPr>
        <w:t>Т.А.Башлыкова</w:t>
      </w:r>
      <w:proofErr w:type="spellEnd"/>
      <w:r>
        <w:rPr>
          <w:rFonts w:eastAsia="Calibri"/>
          <w:b/>
          <w:bCs/>
          <w:sz w:val="20"/>
          <w:szCs w:val="20"/>
          <w:lang w:eastAsia="en-US"/>
        </w:rPr>
        <w:t>/</w:t>
      </w:r>
    </w:p>
    <w:p w:rsidR="00B301B1" w:rsidRDefault="00B301B1" w:rsidP="00B301B1">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b/>
          <w:sz w:val="28"/>
          <w:szCs w:val="28"/>
          <w:lang w:eastAsia="en-US"/>
        </w:rPr>
      </w:pPr>
      <w:r>
        <w:rPr>
          <w:rFonts w:eastAsia="Calibri"/>
          <w:sz w:val="28"/>
          <w:szCs w:val="28"/>
          <w:lang w:eastAsia="en-US"/>
        </w:rPr>
        <w:t xml:space="preserve">                                                                   </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6"/>
          <w:szCs w:val="6"/>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36"/>
          <w:szCs w:val="36"/>
          <w:lang w:eastAsia="en-US"/>
        </w:rPr>
      </w:pPr>
      <w:r w:rsidRPr="001D78C4">
        <w:rPr>
          <w:rFonts w:eastAsia="Calibri"/>
          <w:b/>
          <w:bCs/>
          <w:i/>
          <w:iCs/>
          <w:sz w:val="36"/>
          <w:szCs w:val="36"/>
          <w:lang w:eastAsia="en-US"/>
        </w:rPr>
        <w:t xml:space="preserve"> </w:t>
      </w:r>
      <w:r w:rsidRPr="001D78C4">
        <w:rPr>
          <w:rFonts w:eastAsia="Calibri"/>
          <w:b/>
          <w:bCs/>
          <w:sz w:val="36"/>
          <w:szCs w:val="36"/>
          <w:lang w:eastAsia="en-US"/>
        </w:rPr>
        <w:t xml:space="preserve">Муниципальное бюджетное общеобразовательное            </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36"/>
          <w:szCs w:val="36"/>
          <w:lang w:eastAsia="en-US"/>
        </w:rPr>
      </w:pPr>
      <w:r w:rsidRPr="001D78C4">
        <w:rPr>
          <w:rFonts w:eastAsia="Calibri"/>
          <w:b/>
          <w:bCs/>
          <w:sz w:val="36"/>
          <w:szCs w:val="36"/>
          <w:lang w:eastAsia="en-US"/>
        </w:rPr>
        <w:t xml:space="preserve"> учреждение – </w:t>
      </w:r>
      <w:proofErr w:type="spellStart"/>
      <w:r w:rsidRPr="001D78C4">
        <w:rPr>
          <w:rFonts w:eastAsia="Calibri"/>
          <w:b/>
          <w:bCs/>
          <w:sz w:val="36"/>
          <w:szCs w:val="36"/>
          <w:lang w:eastAsia="en-US"/>
        </w:rPr>
        <w:t>Займищенская</w:t>
      </w:r>
      <w:proofErr w:type="spellEnd"/>
      <w:r w:rsidRPr="001D78C4">
        <w:rPr>
          <w:rFonts w:eastAsia="Calibri"/>
          <w:b/>
          <w:bCs/>
          <w:sz w:val="36"/>
          <w:szCs w:val="36"/>
          <w:lang w:eastAsia="en-US"/>
        </w:rPr>
        <w:t xml:space="preserve"> средняя общеобразовательная  школа им. </w:t>
      </w:r>
      <w:proofErr w:type="spellStart"/>
      <w:r w:rsidRPr="001D78C4">
        <w:rPr>
          <w:rFonts w:eastAsia="Calibri"/>
          <w:b/>
          <w:bCs/>
          <w:sz w:val="36"/>
          <w:szCs w:val="36"/>
          <w:lang w:eastAsia="en-US"/>
        </w:rPr>
        <w:t>Ф.Г.Светика</w:t>
      </w:r>
      <w:proofErr w:type="spellEnd"/>
      <w:r w:rsidRPr="001D78C4">
        <w:rPr>
          <w:rFonts w:eastAsia="Calibri"/>
          <w:b/>
          <w:bCs/>
          <w:sz w:val="36"/>
          <w:szCs w:val="36"/>
          <w:lang w:eastAsia="en-US"/>
        </w:rPr>
        <w:t xml:space="preserve"> </w:t>
      </w:r>
      <w:proofErr w:type="spellStart"/>
      <w:r w:rsidRPr="001D78C4">
        <w:rPr>
          <w:rFonts w:eastAsia="Calibri"/>
          <w:b/>
          <w:bCs/>
          <w:sz w:val="36"/>
          <w:szCs w:val="36"/>
          <w:lang w:eastAsia="en-US"/>
        </w:rPr>
        <w:t>г.Клинцы</w:t>
      </w:r>
      <w:proofErr w:type="spellEnd"/>
      <w:r w:rsidRPr="001D78C4">
        <w:rPr>
          <w:rFonts w:eastAsia="Calibri"/>
          <w:b/>
          <w:bCs/>
          <w:sz w:val="36"/>
          <w:szCs w:val="36"/>
          <w:lang w:eastAsia="en-US"/>
        </w:rPr>
        <w:t xml:space="preserve"> Брянской области</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i/>
          <w:iCs/>
          <w:sz w:val="36"/>
          <w:szCs w:val="36"/>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i/>
          <w:iCs/>
          <w:sz w:val="36"/>
          <w:szCs w:val="36"/>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32"/>
          <w:szCs w:val="32"/>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72"/>
          <w:szCs w:val="72"/>
          <w:lang w:eastAsia="en-US"/>
        </w:rPr>
      </w:pPr>
      <w:r w:rsidRPr="001D78C4">
        <w:rPr>
          <w:rFonts w:eastAsia="Calibri"/>
          <w:b/>
          <w:bCs/>
          <w:sz w:val="72"/>
          <w:szCs w:val="72"/>
          <w:lang w:eastAsia="en-US"/>
        </w:rPr>
        <w:t>РАБОЧАЯ ПРОГРАММА</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44"/>
          <w:szCs w:val="44"/>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72"/>
          <w:szCs w:val="72"/>
          <w:lang w:eastAsia="en-US"/>
        </w:rPr>
      </w:pPr>
      <w:r>
        <w:rPr>
          <w:rFonts w:eastAsia="Calibri"/>
          <w:b/>
          <w:bCs/>
          <w:sz w:val="72"/>
          <w:szCs w:val="72"/>
          <w:lang w:eastAsia="en-US"/>
        </w:rPr>
        <w:t>Эрудит</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56"/>
          <w:szCs w:val="56"/>
          <w:lang w:eastAsia="en-US"/>
        </w:rPr>
      </w:pPr>
      <w:r w:rsidRPr="001D78C4">
        <w:rPr>
          <w:rFonts w:eastAsia="Calibri"/>
          <w:b/>
          <w:bCs/>
          <w:sz w:val="56"/>
          <w:szCs w:val="56"/>
          <w:lang w:eastAsia="en-US"/>
        </w:rPr>
        <w:t>3</w:t>
      </w:r>
      <w:r>
        <w:rPr>
          <w:rFonts w:eastAsia="Calibri"/>
          <w:b/>
          <w:bCs/>
          <w:sz w:val="56"/>
          <w:szCs w:val="56"/>
          <w:lang w:eastAsia="en-US"/>
        </w:rPr>
        <w:t>б</w:t>
      </w:r>
      <w:r w:rsidRPr="001D78C4">
        <w:rPr>
          <w:rFonts w:eastAsia="Calibri"/>
          <w:b/>
          <w:bCs/>
          <w:sz w:val="56"/>
          <w:szCs w:val="56"/>
          <w:lang w:eastAsia="en-US"/>
        </w:rPr>
        <w:t xml:space="preserve"> класс</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56"/>
          <w:szCs w:val="56"/>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44"/>
          <w:szCs w:val="44"/>
          <w:lang w:eastAsia="en-US"/>
        </w:rPr>
      </w:pPr>
      <w:r w:rsidRPr="001D78C4">
        <w:rPr>
          <w:rFonts w:eastAsia="Calibri"/>
          <w:b/>
          <w:bCs/>
          <w:sz w:val="44"/>
          <w:szCs w:val="44"/>
          <w:lang w:eastAsia="en-US"/>
        </w:rPr>
        <w:t>2017-2018 учебный  год</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r w:rsidRPr="001D78C4">
        <w:rPr>
          <w:rFonts w:eastAsia="Calibri"/>
          <w:sz w:val="28"/>
          <w:szCs w:val="28"/>
          <w:lang w:eastAsia="en-US"/>
        </w:rPr>
        <w:t xml:space="preserve">              </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color w:val="FF0000"/>
          <w:lang w:eastAsia="en-US"/>
        </w:rPr>
      </w:pPr>
      <w:r w:rsidRPr="001D78C4">
        <w:rPr>
          <w:rFonts w:eastAsia="Calibri"/>
          <w:b/>
          <w:bCs/>
          <w:sz w:val="36"/>
          <w:szCs w:val="36"/>
          <w:lang w:eastAsia="en-US"/>
        </w:rPr>
        <w:t>Учитель: Зенченко Анна Григорьевна</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both"/>
        <w:rPr>
          <w:rFonts w:eastAsia="Calibri"/>
          <w:sz w:val="28"/>
          <w:szCs w:val="28"/>
          <w:lang w:eastAsia="en-US"/>
        </w:rPr>
      </w:pP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tabs>
          <w:tab w:val="left" w:pos="3255"/>
          <w:tab w:val="center" w:pos="4514"/>
        </w:tabs>
        <w:suppressAutoHyphens w:val="0"/>
        <w:rPr>
          <w:rFonts w:eastAsia="Calibri"/>
          <w:sz w:val="28"/>
          <w:szCs w:val="28"/>
          <w:lang w:eastAsia="en-US"/>
        </w:rPr>
      </w:pPr>
      <w:r w:rsidRPr="001D78C4">
        <w:rPr>
          <w:rFonts w:eastAsia="Calibri"/>
          <w:b/>
          <w:bCs/>
          <w:sz w:val="36"/>
          <w:szCs w:val="36"/>
          <w:lang w:eastAsia="en-US"/>
        </w:rPr>
        <w:tab/>
      </w:r>
      <w:r w:rsidRPr="001D78C4">
        <w:rPr>
          <w:rFonts w:eastAsia="Calibri"/>
          <w:b/>
          <w:bCs/>
          <w:sz w:val="36"/>
          <w:szCs w:val="36"/>
          <w:lang w:eastAsia="en-US"/>
        </w:rPr>
        <w:tab/>
        <w:t xml:space="preserve">г. </w:t>
      </w:r>
      <w:proofErr w:type="spellStart"/>
      <w:r w:rsidRPr="001D78C4">
        <w:rPr>
          <w:rFonts w:eastAsia="Calibri"/>
          <w:b/>
          <w:bCs/>
          <w:sz w:val="36"/>
          <w:szCs w:val="36"/>
          <w:lang w:eastAsia="en-US"/>
        </w:rPr>
        <w:t>Клинцы</w:t>
      </w:r>
      <w:proofErr w:type="spellEnd"/>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36"/>
          <w:szCs w:val="36"/>
          <w:lang w:eastAsia="en-US"/>
        </w:rPr>
      </w:pPr>
      <w:r w:rsidRPr="001D78C4">
        <w:rPr>
          <w:rFonts w:eastAsia="Calibri"/>
          <w:b/>
          <w:bCs/>
          <w:sz w:val="36"/>
          <w:szCs w:val="36"/>
          <w:lang w:eastAsia="en-US"/>
        </w:rPr>
        <w:t>Брянской  области</w:t>
      </w:r>
    </w:p>
    <w:p w:rsidR="001D78C4" w:rsidRPr="001D78C4" w:rsidRDefault="001D78C4" w:rsidP="001D78C4">
      <w:pPr>
        <w:pBdr>
          <w:top w:val="thickThinSmallGap" w:sz="24" w:space="1" w:color="auto"/>
          <w:left w:val="thickThinSmallGap" w:sz="24" w:space="4" w:color="auto"/>
          <w:bottom w:val="thinThickSmallGap" w:sz="24" w:space="1" w:color="auto"/>
          <w:right w:val="thinThickSmallGap" w:sz="24" w:space="4" w:color="auto"/>
        </w:pBdr>
        <w:suppressAutoHyphens w:val="0"/>
        <w:jc w:val="center"/>
        <w:rPr>
          <w:rFonts w:eastAsia="Calibri"/>
          <w:b/>
          <w:bCs/>
          <w:sz w:val="36"/>
          <w:szCs w:val="36"/>
          <w:lang w:eastAsia="en-US"/>
        </w:rPr>
      </w:pPr>
    </w:p>
    <w:p w:rsidR="00A7232E" w:rsidRPr="00AF3521" w:rsidRDefault="00A7232E" w:rsidP="00A7232E">
      <w:pPr>
        <w:jc w:val="center"/>
        <w:rPr>
          <w:b/>
          <w:bCs/>
          <w:sz w:val="28"/>
          <w:szCs w:val="28"/>
        </w:rPr>
      </w:pPr>
      <w:r w:rsidRPr="00AF3521">
        <w:rPr>
          <w:b/>
          <w:bCs/>
          <w:sz w:val="28"/>
          <w:szCs w:val="28"/>
        </w:rPr>
        <w:lastRenderedPageBreak/>
        <w:t>Пояснительная записка.</w:t>
      </w:r>
    </w:p>
    <w:p w:rsidR="00A7232E" w:rsidRPr="00AF3521" w:rsidRDefault="00A7232E" w:rsidP="00A7232E">
      <w:pPr>
        <w:jc w:val="both"/>
        <w:rPr>
          <w:b/>
          <w:bCs/>
          <w:sz w:val="28"/>
          <w:szCs w:val="28"/>
        </w:rPr>
      </w:pPr>
    </w:p>
    <w:p w:rsidR="00A7232E" w:rsidRDefault="00A7232E" w:rsidP="00A7232E">
      <w:pPr>
        <w:tabs>
          <w:tab w:val="left" w:pos="0"/>
        </w:tabs>
        <w:jc w:val="both"/>
        <w:rPr>
          <w:color w:val="000000"/>
          <w:sz w:val="28"/>
          <w:szCs w:val="28"/>
        </w:rPr>
      </w:pPr>
      <w:r w:rsidRPr="00AF3521">
        <w:rPr>
          <w:sz w:val="28"/>
          <w:szCs w:val="28"/>
        </w:rPr>
        <w:t xml:space="preserve"> </w:t>
      </w:r>
      <w:r w:rsidRPr="00AF3521">
        <w:rPr>
          <w:sz w:val="28"/>
          <w:szCs w:val="28"/>
        </w:rPr>
        <w:tab/>
      </w:r>
      <w:bookmarkStart w:id="0" w:name="_GoBack"/>
      <w:r w:rsidRPr="00AF3521">
        <w:rPr>
          <w:sz w:val="28"/>
          <w:szCs w:val="28"/>
        </w:rPr>
        <w:t>Рабочая программа курса внеурочной деятельности «Развитие по</w:t>
      </w:r>
      <w:r>
        <w:rPr>
          <w:sz w:val="28"/>
          <w:szCs w:val="28"/>
        </w:rPr>
        <w:t>знавательных способностей</w:t>
      </w:r>
      <w:r w:rsidRPr="00AF3521">
        <w:rPr>
          <w:sz w:val="28"/>
          <w:szCs w:val="28"/>
        </w:rPr>
        <w:t xml:space="preserve">, подпрограмма - «36 занятий для будущих отличников» составлена на основе ФГОС НОО, примерной программы факультативного курса «Развитие познавательных способностей» (РПС), автор </w:t>
      </w:r>
      <w:proofErr w:type="spellStart"/>
      <w:r w:rsidRPr="00AF3521">
        <w:rPr>
          <w:sz w:val="28"/>
          <w:szCs w:val="28"/>
        </w:rPr>
        <w:t>Мищенкова</w:t>
      </w:r>
      <w:proofErr w:type="spellEnd"/>
      <w:r w:rsidRPr="00AF3521">
        <w:rPr>
          <w:sz w:val="28"/>
          <w:szCs w:val="28"/>
        </w:rPr>
        <w:t xml:space="preserve"> JLB.</w:t>
      </w:r>
      <w:r w:rsidRPr="00AF3521">
        <w:rPr>
          <w:color w:val="000000"/>
          <w:sz w:val="28"/>
          <w:szCs w:val="28"/>
        </w:rPr>
        <w:t xml:space="preserve"> - Комплекта двух рабочих тетрадей на печатной основе для обучающихся 1-4 классов.</w:t>
      </w:r>
    </w:p>
    <w:p w:rsidR="00A7232E" w:rsidRPr="00AF3521" w:rsidRDefault="00A7232E" w:rsidP="00A7232E">
      <w:pPr>
        <w:tabs>
          <w:tab w:val="left" w:pos="0"/>
        </w:tabs>
        <w:jc w:val="both"/>
        <w:rPr>
          <w:color w:val="000000"/>
          <w:sz w:val="28"/>
          <w:szCs w:val="28"/>
        </w:rPr>
      </w:pPr>
    </w:p>
    <w:p w:rsidR="00A7232E" w:rsidRPr="00FD242C" w:rsidRDefault="00A7232E" w:rsidP="00A7232E">
      <w:pPr>
        <w:spacing w:after="75"/>
        <w:ind w:firstLine="300"/>
        <w:rPr>
          <w:sz w:val="28"/>
          <w:szCs w:val="28"/>
          <w:lang w:eastAsia="ru-RU"/>
        </w:rPr>
      </w:pPr>
      <w:r w:rsidRPr="00FD242C">
        <w:rPr>
          <w:bCs/>
          <w:sz w:val="28"/>
          <w:szCs w:val="28"/>
          <w:lang w:eastAsia="ru-RU"/>
        </w:rPr>
        <w:t>Нормативно-правовое обеспечение реализации внеурочной деятельности осуществляется на основе следующих нормативных документов:</w:t>
      </w:r>
    </w:p>
    <w:p w:rsidR="00A7232E" w:rsidRPr="00AF3521" w:rsidRDefault="00A7232E" w:rsidP="00A7232E">
      <w:pPr>
        <w:numPr>
          <w:ilvl w:val="0"/>
          <w:numId w:val="1"/>
        </w:numPr>
        <w:suppressAutoHyphens w:val="0"/>
        <w:spacing w:before="100" w:beforeAutospacing="1" w:after="100" w:afterAutospacing="1"/>
        <w:jc w:val="both"/>
        <w:rPr>
          <w:color w:val="000000" w:themeColor="text1"/>
          <w:sz w:val="28"/>
          <w:szCs w:val="28"/>
          <w:lang w:eastAsia="ru-RU"/>
        </w:rPr>
      </w:pPr>
      <w:r w:rsidRPr="00AF3521">
        <w:rPr>
          <w:color w:val="000000" w:themeColor="text1"/>
          <w:sz w:val="28"/>
          <w:szCs w:val="28"/>
          <w:lang w:eastAsia="ru-RU"/>
        </w:rPr>
        <w:t>Закон Российской Федерации «Об образовании»</w:t>
      </w:r>
    </w:p>
    <w:p w:rsidR="00A7232E" w:rsidRPr="00AF3521" w:rsidRDefault="00A7232E" w:rsidP="00A7232E">
      <w:pPr>
        <w:numPr>
          <w:ilvl w:val="0"/>
          <w:numId w:val="1"/>
        </w:numPr>
        <w:suppressAutoHyphens w:val="0"/>
        <w:spacing w:before="100" w:beforeAutospacing="1" w:after="100" w:afterAutospacing="1"/>
        <w:jc w:val="both"/>
        <w:rPr>
          <w:color w:val="000000" w:themeColor="text1"/>
          <w:sz w:val="28"/>
          <w:szCs w:val="28"/>
          <w:lang w:eastAsia="ru-RU"/>
        </w:rPr>
      </w:pPr>
      <w:proofErr w:type="gramStart"/>
      <w:r w:rsidRPr="00AF3521">
        <w:rPr>
          <w:color w:val="000000" w:themeColor="text1"/>
          <w:sz w:val="28"/>
          <w:szCs w:val="28"/>
          <w:lang w:eastAsia="ru-RU"/>
        </w:rPr>
        <w:t xml:space="preserve">Федеральный государственный образовательный стандарт начального общего образования (утвержден приказом </w:t>
      </w:r>
      <w:proofErr w:type="spellStart"/>
      <w:r w:rsidRPr="00AF3521">
        <w:rPr>
          <w:color w:val="000000" w:themeColor="text1"/>
          <w:sz w:val="28"/>
          <w:szCs w:val="28"/>
          <w:lang w:eastAsia="ru-RU"/>
        </w:rPr>
        <w:t>Минобрнауки</w:t>
      </w:r>
      <w:proofErr w:type="spellEnd"/>
      <w:r w:rsidRPr="00AF3521">
        <w:rPr>
          <w:color w:val="000000" w:themeColor="text1"/>
          <w:sz w:val="28"/>
          <w:szCs w:val="28"/>
          <w:lang w:eastAsia="ru-RU"/>
        </w:rPr>
        <w:t xml:space="preserve"> России от 6 октября 2009 г. № 373, зарегистрирован в Минюсте России 22 декабря 2009 г., регистрационный номер 17785) с изменениями (утверждены приказом </w:t>
      </w:r>
      <w:proofErr w:type="spellStart"/>
      <w:r w:rsidRPr="00AF3521">
        <w:rPr>
          <w:color w:val="000000" w:themeColor="text1"/>
          <w:sz w:val="28"/>
          <w:szCs w:val="28"/>
          <w:lang w:eastAsia="ru-RU"/>
        </w:rPr>
        <w:t>Минобрнауки</w:t>
      </w:r>
      <w:proofErr w:type="spellEnd"/>
      <w:r w:rsidRPr="00AF3521">
        <w:rPr>
          <w:color w:val="000000" w:themeColor="text1"/>
          <w:sz w:val="28"/>
          <w:szCs w:val="28"/>
          <w:lang w:eastAsia="ru-RU"/>
        </w:rPr>
        <w:t xml:space="preserve"> России от 26 ноября 2010 г. № 1241, зарегистрированы в Минюсте России 4 февраля 2011 г., регистрационный номер 19707</w:t>
      </w:r>
      <w:proofErr w:type="gramEnd"/>
    </w:p>
    <w:p w:rsidR="00A7232E" w:rsidRPr="00AF3521" w:rsidRDefault="00A7232E" w:rsidP="00A7232E">
      <w:pPr>
        <w:numPr>
          <w:ilvl w:val="0"/>
          <w:numId w:val="1"/>
        </w:numPr>
        <w:suppressAutoHyphens w:val="0"/>
        <w:spacing w:before="100" w:beforeAutospacing="1" w:after="100" w:afterAutospacing="1"/>
        <w:jc w:val="both"/>
        <w:rPr>
          <w:color w:val="000000" w:themeColor="text1"/>
          <w:sz w:val="28"/>
          <w:szCs w:val="28"/>
          <w:lang w:eastAsia="ru-RU"/>
        </w:rPr>
      </w:pPr>
      <w:r w:rsidRPr="00AF3521">
        <w:rPr>
          <w:color w:val="000000" w:themeColor="text1"/>
          <w:sz w:val="28"/>
          <w:szCs w:val="28"/>
          <w:lang w:eastAsia="ru-RU"/>
        </w:rPr>
        <w:t>Санитарно-эпидемиологические правила и нормативы СанПиН 2.4.2.2821-10 Утверждены постановлением Главного государственного санитарного врача Российской Федерации от "29" декабря 2010 г. N 189, приложение 6</w:t>
      </w:r>
    </w:p>
    <w:p w:rsidR="00A7232E" w:rsidRPr="00AF3521" w:rsidRDefault="00A7232E" w:rsidP="00A7232E">
      <w:pPr>
        <w:numPr>
          <w:ilvl w:val="0"/>
          <w:numId w:val="1"/>
        </w:numPr>
        <w:suppressAutoHyphens w:val="0"/>
        <w:spacing w:before="100" w:beforeAutospacing="1" w:after="100" w:afterAutospacing="1"/>
        <w:jc w:val="both"/>
        <w:rPr>
          <w:color w:val="000000" w:themeColor="text1"/>
          <w:sz w:val="28"/>
          <w:szCs w:val="28"/>
          <w:lang w:eastAsia="ru-RU"/>
        </w:rPr>
      </w:pPr>
      <w:proofErr w:type="gramStart"/>
      <w:r w:rsidRPr="00AF3521">
        <w:rPr>
          <w:color w:val="000000" w:themeColor="text1"/>
          <w:sz w:val="28"/>
          <w:szCs w:val="28"/>
          <w:lang w:eastAsia="ru-RU"/>
        </w:rPr>
        <w:t>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зарегистрированы в Минюсте России 27 мая 2003 г., регистрационный номер 4594</w:t>
      </w:r>
      <w:proofErr w:type="gramEnd"/>
    </w:p>
    <w:p w:rsidR="00A7232E" w:rsidRDefault="00A7232E" w:rsidP="00A7232E">
      <w:pPr>
        <w:numPr>
          <w:ilvl w:val="0"/>
          <w:numId w:val="1"/>
        </w:numPr>
        <w:suppressAutoHyphens w:val="0"/>
        <w:spacing w:before="100" w:beforeAutospacing="1" w:after="100" w:afterAutospacing="1"/>
        <w:jc w:val="both"/>
        <w:rPr>
          <w:color w:val="000000" w:themeColor="text1"/>
          <w:sz w:val="28"/>
          <w:szCs w:val="28"/>
          <w:lang w:eastAsia="ru-RU"/>
        </w:rPr>
      </w:pPr>
      <w:r w:rsidRPr="00AF3521">
        <w:rPr>
          <w:color w:val="000000" w:themeColor="text1"/>
          <w:sz w:val="28"/>
          <w:szCs w:val="28"/>
          <w:lang w:eastAsia="ru-RU"/>
        </w:rPr>
        <w:t xml:space="preserve">Письмо Департамента общего образования </w:t>
      </w:r>
      <w:proofErr w:type="spellStart"/>
      <w:r w:rsidRPr="00AF3521">
        <w:rPr>
          <w:color w:val="000000" w:themeColor="text1"/>
          <w:sz w:val="28"/>
          <w:szCs w:val="28"/>
          <w:lang w:eastAsia="ru-RU"/>
        </w:rPr>
        <w:t>Минобрнауки</w:t>
      </w:r>
      <w:proofErr w:type="spellEnd"/>
      <w:r w:rsidRPr="00AF3521">
        <w:rPr>
          <w:color w:val="000000" w:themeColor="text1"/>
          <w:sz w:val="28"/>
          <w:szCs w:val="28"/>
          <w:lang w:eastAsia="ru-RU"/>
        </w:rPr>
        <w:t xml:space="preserve"> России «Об организации внеурочной деятельности при введении федерального государственного образовательного стандарта общего образования» (N 03-296 от 12 мая 2011 г.)</w:t>
      </w:r>
    </w:p>
    <w:p w:rsidR="00D10978" w:rsidRPr="008D05EF" w:rsidRDefault="00D10978" w:rsidP="00D10978">
      <w:pPr>
        <w:jc w:val="both"/>
        <w:rPr>
          <w:b/>
          <w:sz w:val="28"/>
          <w:szCs w:val="28"/>
        </w:rPr>
      </w:pPr>
      <w:r w:rsidRPr="008D05EF">
        <w:rPr>
          <w:b/>
          <w:sz w:val="28"/>
          <w:szCs w:val="28"/>
          <w:lang w:eastAsia="ru-RU"/>
        </w:rPr>
        <w:t>Цели и задачи реализации программы:</w:t>
      </w:r>
    </w:p>
    <w:p w:rsidR="00D10978" w:rsidRPr="00AF3521" w:rsidRDefault="00D10978" w:rsidP="00D10978">
      <w:pPr>
        <w:ind w:firstLine="708"/>
        <w:jc w:val="both"/>
        <w:rPr>
          <w:sz w:val="28"/>
          <w:szCs w:val="28"/>
          <w:lang w:eastAsia="ru-RU"/>
        </w:rPr>
      </w:pPr>
      <w:r w:rsidRPr="00AF3521">
        <w:rPr>
          <w:i/>
          <w:iCs/>
          <w:sz w:val="28"/>
          <w:szCs w:val="28"/>
          <w:lang w:eastAsia="ru-RU"/>
        </w:rPr>
        <w:t>Основная</w:t>
      </w:r>
      <w:r w:rsidRPr="00AF3521">
        <w:rPr>
          <w:b/>
          <w:bCs/>
          <w:i/>
          <w:iCs/>
          <w:sz w:val="28"/>
          <w:szCs w:val="28"/>
          <w:lang w:eastAsia="ru-RU"/>
        </w:rPr>
        <w:t> цель </w:t>
      </w:r>
      <w:r w:rsidRPr="00AF3521">
        <w:rPr>
          <w:i/>
          <w:iCs/>
          <w:sz w:val="28"/>
          <w:szCs w:val="28"/>
          <w:lang w:eastAsia="ru-RU"/>
        </w:rPr>
        <w:t>курса</w:t>
      </w:r>
      <w:r w:rsidRPr="00AF3521">
        <w:rPr>
          <w:b/>
          <w:bCs/>
          <w:i/>
          <w:iCs/>
          <w:sz w:val="28"/>
          <w:szCs w:val="28"/>
          <w:lang w:eastAsia="ru-RU"/>
        </w:rPr>
        <w:t>: </w:t>
      </w:r>
      <w:r w:rsidRPr="00AF3521">
        <w:rPr>
          <w:sz w:val="28"/>
          <w:szCs w:val="28"/>
          <w:lang w:eastAsia="ru-RU"/>
        </w:rPr>
        <w:t>развитие интеллектуально-творческого потенциала личности ребёнка через систему коррекционно-развивающих упражнений.</w:t>
      </w:r>
    </w:p>
    <w:p w:rsidR="00D10978" w:rsidRPr="00AF3521" w:rsidRDefault="00D10978" w:rsidP="00D10978">
      <w:pPr>
        <w:ind w:firstLine="708"/>
        <w:jc w:val="both"/>
        <w:rPr>
          <w:sz w:val="28"/>
          <w:szCs w:val="28"/>
          <w:lang w:eastAsia="ru-RU"/>
        </w:rPr>
      </w:pPr>
      <w:r w:rsidRPr="00AF3521">
        <w:rPr>
          <w:sz w:val="28"/>
          <w:szCs w:val="28"/>
          <w:lang w:eastAsia="ru-RU"/>
        </w:rPr>
        <w:t>В соответствии с целью определяются конкретные </w:t>
      </w:r>
      <w:r w:rsidRPr="00AF3521">
        <w:rPr>
          <w:b/>
          <w:bCs/>
          <w:i/>
          <w:iCs/>
          <w:sz w:val="28"/>
          <w:szCs w:val="28"/>
          <w:lang w:eastAsia="ru-RU"/>
        </w:rPr>
        <w:t>задачи </w:t>
      </w:r>
      <w:r w:rsidRPr="00AF3521">
        <w:rPr>
          <w:i/>
          <w:iCs/>
          <w:sz w:val="28"/>
          <w:szCs w:val="28"/>
          <w:lang w:eastAsia="ru-RU"/>
        </w:rPr>
        <w:t>курса</w:t>
      </w:r>
      <w:r w:rsidRPr="00AF3521">
        <w:rPr>
          <w:sz w:val="28"/>
          <w:szCs w:val="28"/>
          <w:lang w:eastAsia="ru-RU"/>
        </w:rPr>
        <w:t>:</w:t>
      </w:r>
    </w:p>
    <w:p w:rsidR="00D10978" w:rsidRPr="00AF3521" w:rsidRDefault="00D10978" w:rsidP="00D10978">
      <w:pPr>
        <w:numPr>
          <w:ilvl w:val="0"/>
          <w:numId w:val="2"/>
        </w:numPr>
        <w:suppressAutoHyphens w:val="0"/>
        <w:ind w:firstLine="708"/>
        <w:jc w:val="both"/>
        <w:rPr>
          <w:sz w:val="28"/>
          <w:szCs w:val="28"/>
          <w:lang w:eastAsia="ru-RU"/>
        </w:rPr>
      </w:pPr>
      <w:r w:rsidRPr="00AF3521">
        <w:rPr>
          <w:sz w:val="28"/>
          <w:szCs w:val="28"/>
          <w:lang w:eastAsia="ru-RU"/>
        </w:rPr>
        <w:t>Развитие познавательных способностей младших школьников.</w:t>
      </w:r>
    </w:p>
    <w:p w:rsidR="00D10978" w:rsidRPr="00AF3521" w:rsidRDefault="00D10978" w:rsidP="00D10978">
      <w:pPr>
        <w:numPr>
          <w:ilvl w:val="0"/>
          <w:numId w:val="2"/>
        </w:numPr>
        <w:suppressAutoHyphens w:val="0"/>
        <w:ind w:firstLine="708"/>
        <w:jc w:val="both"/>
        <w:rPr>
          <w:sz w:val="28"/>
          <w:szCs w:val="28"/>
          <w:lang w:eastAsia="ru-RU"/>
        </w:rPr>
      </w:pPr>
      <w:r w:rsidRPr="00AF3521">
        <w:rPr>
          <w:sz w:val="28"/>
          <w:szCs w:val="28"/>
          <w:lang w:eastAsia="ru-RU"/>
        </w:rPr>
        <w:t>Развитие творческих способностей младших школьников.</w:t>
      </w:r>
    </w:p>
    <w:p w:rsidR="00D10978" w:rsidRPr="00AF3521" w:rsidRDefault="00D10978" w:rsidP="00D10978">
      <w:pPr>
        <w:numPr>
          <w:ilvl w:val="0"/>
          <w:numId w:val="2"/>
        </w:numPr>
        <w:suppressAutoHyphens w:val="0"/>
        <w:ind w:firstLine="708"/>
        <w:jc w:val="both"/>
        <w:rPr>
          <w:sz w:val="28"/>
          <w:szCs w:val="28"/>
          <w:lang w:eastAsia="ru-RU"/>
        </w:rPr>
      </w:pPr>
      <w:r w:rsidRPr="00AF3521">
        <w:rPr>
          <w:sz w:val="28"/>
          <w:szCs w:val="28"/>
          <w:lang w:eastAsia="ru-RU"/>
        </w:rPr>
        <w:t>Расширение кругозора учащихся.</w:t>
      </w:r>
    </w:p>
    <w:p w:rsidR="00D10978" w:rsidRPr="00AF3521" w:rsidRDefault="00D10978" w:rsidP="00D10978">
      <w:pPr>
        <w:numPr>
          <w:ilvl w:val="0"/>
          <w:numId w:val="2"/>
        </w:numPr>
        <w:suppressAutoHyphens w:val="0"/>
        <w:ind w:firstLine="708"/>
        <w:jc w:val="both"/>
        <w:rPr>
          <w:sz w:val="28"/>
          <w:szCs w:val="28"/>
          <w:lang w:eastAsia="ru-RU"/>
        </w:rPr>
      </w:pPr>
      <w:r w:rsidRPr="00AF3521">
        <w:rPr>
          <w:sz w:val="28"/>
          <w:szCs w:val="28"/>
          <w:lang w:eastAsia="ru-RU"/>
        </w:rPr>
        <w:t>Развитие эмоционально-волевой сферы детей.</w:t>
      </w:r>
    </w:p>
    <w:p w:rsidR="00D10978" w:rsidRPr="00AF3521" w:rsidRDefault="00D10978" w:rsidP="00D10978">
      <w:pPr>
        <w:numPr>
          <w:ilvl w:val="0"/>
          <w:numId w:val="2"/>
        </w:numPr>
        <w:suppressAutoHyphens w:val="0"/>
        <w:ind w:firstLine="708"/>
        <w:jc w:val="both"/>
        <w:rPr>
          <w:sz w:val="28"/>
          <w:szCs w:val="28"/>
          <w:lang w:eastAsia="ru-RU"/>
        </w:rPr>
      </w:pPr>
      <w:r w:rsidRPr="00AF3521">
        <w:rPr>
          <w:sz w:val="28"/>
          <w:szCs w:val="28"/>
          <w:lang w:eastAsia="ru-RU"/>
        </w:rPr>
        <w:lastRenderedPageBreak/>
        <w:t>Формирование стремления учащихся к личностному росту.</w:t>
      </w:r>
    </w:p>
    <w:p w:rsidR="00D10978" w:rsidRDefault="00D10978" w:rsidP="00D10978">
      <w:pPr>
        <w:ind w:left="360"/>
        <w:jc w:val="both"/>
        <w:rPr>
          <w:b/>
          <w:sz w:val="28"/>
          <w:szCs w:val="28"/>
        </w:rPr>
      </w:pPr>
    </w:p>
    <w:p w:rsidR="00D10978" w:rsidRDefault="00D10978" w:rsidP="00D10978">
      <w:pPr>
        <w:ind w:left="360"/>
        <w:jc w:val="both"/>
        <w:rPr>
          <w:b/>
          <w:sz w:val="28"/>
          <w:szCs w:val="28"/>
        </w:rPr>
      </w:pPr>
      <w:r w:rsidRPr="00D10978">
        <w:rPr>
          <w:b/>
          <w:sz w:val="28"/>
          <w:szCs w:val="28"/>
        </w:rPr>
        <w:t>Общая характеристика курса</w:t>
      </w:r>
    </w:p>
    <w:p w:rsidR="00D10978" w:rsidRPr="00D10978" w:rsidRDefault="00D10978" w:rsidP="00D10978">
      <w:pPr>
        <w:ind w:left="360"/>
        <w:jc w:val="both"/>
        <w:rPr>
          <w:b/>
          <w:sz w:val="28"/>
          <w:szCs w:val="28"/>
        </w:rPr>
      </w:pPr>
    </w:p>
    <w:p w:rsidR="00A7232E" w:rsidRPr="00D10978" w:rsidRDefault="00A7232E" w:rsidP="00D10978">
      <w:pPr>
        <w:ind w:left="360"/>
        <w:jc w:val="both"/>
        <w:rPr>
          <w:color w:val="000000"/>
          <w:sz w:val="28"/>
          <w:szCs w:val="28"/>
        </w:rPr>
      </w:pPr>
      <w:r w:rsidRPr="00D10978">
        <w:rPr>
          <w:sz w:val="28"/>
          <w:szCs w:val="28"/>
        </w:rPr>
        <w:t>Познавательные способности можно развивать, вырабатывая определённые навыки и умения, а главное – привычку думать самостоятельно, отыскивать необычные пути к верному решению. Неспособных детей нет, нужно помочь ребёнку развить свои способности, и сделать обучение увлекательным и интересным. В этом и поможет ребёнку специальный курс «Развитие познавательных способностей» реализуемый в</w:t>
      </w:r>
      <w:r w:rsidRPr="00D10978">
        <w:rPr>
          <w:color w:val="000000"/>
          <w:sz w:val="28"/>
          <w:szCs w:val="28"/>
        </w:rPr>
        <w:t xml:space="preserve">  </w:t>
      </w:r>
      <w:r w:rsidRPr="00D10978">
        <w:rPr>
          <w:color w:val="000000"/>
          <w:sz w:val="28"/>
          <w:szCs w:val="28"/>
          <w:shd w:val="clear" w:color="auto" w:fill="FFFFFF"/>
        </w:rPr>
        <w:t xml:space="preserve">дополнительной образовательной программе   </w:t>
      </w:r>
      <w:r w:rsidRPr="00D10978">
        <w:rPr>
          <w:color w:val="000000"/>
          <w:sz w:val="28"/>
          <w:szCs w:val="28"/>
        </w:rPr>
        <w:t>«Умники и умницы»</w:t>
      </w:r>
    </w:p>
    <w:p w:rsidR="00A7232E" w:rsidRDefault="00A7232E" w:rsidP="00A7232E">
      <w:pPr>
        <w:pStyle w:val="a5"/>
        <w:numPr>
          <w:ilvl w:val="0"/>
          <w:numId w:val="1"/>
        </w:numPr>
        <w:jc w:val="both"/>
        <w:rPr>
          <w:sz w:val="28"/>
          <w:szCs w:val="28"/>
        </w:rPr>
      </w:pPr>
      <w:r w:rsidRPr="00AF3521">
        <w:rPr>
          <w:sz w:val="28"/>
          <w:szCs w:val="28"/>
        </w:rPr>
        <w:t xml:space="preserve"> Система развивающих занятий, включение детей в постоянную поисковую деятельность </w:t>
      </w:r>
      <w:proofErr w:type="spellStart"/>
      <w:r w:rsidRPr="00AF3521">
        <w:rPr>
          <w:sz w:val="28"/>
          <w:szCs w:val="28"/>
        </w:rPr>
        <w:t>гуманизирует</w:t>
      </w:r>
      <w:proofErr w:type="spellEnd"/>
      <w:r w:rsidRPr="00AF3521">
        <w:rPr>
          <w:sz w:val="28"/>
          <w:szCs w:val="28"/>
        </w:rPr>
        <w:t xml:space="preserve"> начальное образование. Занятия в </w:t>
      </w:r>
      <w:r w:rsidRPr="00AF3521">
        <w:rPr>
          <w:sz w:val="28"/>
          <w:szCs w:val="28"/>
          <w:shd w:val="clear" w:color="auto" w:fill="FFFFFF"/>
        </w:rPr>
        <w:t>дополнительной образовательной программе</w:t>
      </w:r>
      <w:r w:rsidRPr="00AF3521">
        <w:rPr>
          <w:color w:val="000000"/>
          <w:sz w:val="28"/>
          <w:szCs w:val="28"/>
        </w:rPr>
        <w:t xml:space="preserve"> </w:t>
      </w:r>
      <w:r w:rsidRPr="00AF3521">
        <w:rPr>
          <w:sz w:val="28"/>
          <w:szCs w:val="28"/>
        </w:rPr>
        <w:t>создают условия для развития памяти, внимания, мышления. Реализуется стремление ребёнка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самовыражения и самоконтроля, снижается тревожность и необоснованное беспокойство.</w:t>
      </w:r>
    </w:p>
    <w:bookmarkEnd w:id="0"/>
    <w:p w:rsidR="00A7232E" w:rsidRPr="00AF3521" w:rsidRDefault="00A7232E" w:rsidP="00A7232E">
      <w:pPr>
        <w:pStyle w:val="a5"/>
        <w:jc w:val="both"/>
        <w:rPr>
          <w:sz w:val="28"/>
          <w:szCs w:val="28"/>
        </w:rPr>
      </w:pPr>
    </w:p>
    <w:p w:rsidR="00A7232E" w:rsidRDefault="00A7232E" w:rsidP="00A7232E">
      <w:pPr>
        <w:ind w:firstLine="1428"/>
        <w:jc w:val="both"/>
        <w:rPr>
          <w:sz w:val="28"/>
          <w:szCs w:val="28"/>
          <w:lang w:eastAsia="ru-RU"/>
        </w:rPr>
      </w:pPr>
      <w:r w:rsidRPr="00AF3521">
        <w:rPr>
          <w:sz w:val="28"/>
          <w:szCs w:val="28"/>
          <w:lang w:eastAsia="ru-RU"/>
        </w:rPr>
        <w:t xml:space="preserve">Курс представляет собой комплекс специально разработанных занятий, сочетающих в себе развивающие упражнения с разнообразным познавательным материалом. </w:t>
      </w:r>
      <w:r w:rsidR="00D10978">
        <w:rPr>
          <w:sz w:val="28"/>
          <w:szCs w:val="28"/>
          <w:lang w:eastAsia="ru-RU"/>
        </w:rPr>
        <w:t xml:space="preserve"> </w:t>
      </w:r>
      <w:proofErr w:type="gramStart"/>
      <w:r w:rsidRPr="00AF3521">
        <w:rPr>
          <w:sz w:val="28"/>
          <w:szCs w:val="28"/>
          <w:lang w:eastAsia="ru-RU"/>
        </w:rPr>
        <w:t>Это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w:t>
      </w:r>
      <w:proofErr w:type="gramEnd"/>
    </w:p>
    <w:p w:rsidR="00A7232E" w:rsidRPr="00AF3521" w:rsidRDefault="00A7232E" w:rsidP="00A7232E">
      <w:pPr>
        <w:ind w:firstLine="1428"/>
        <w:jc w:val="both"/>
        <w:rPr>
          <w:sz w:val="28"/>
          <w:szCs w:val="28"/>
          <w:lang w:eastAsia="ru-RU"/>
        </w:rPr>
      </w:pPr>
    </w:p>
    <w:p w:rsidR="00D10978" w:rsidRDefault="00D10978" w:rsidP="00D10978">
      <w:pPr>
        <w:ind w:firstLine="708"/>
        <w:jc w:val="both"/>
        <w:rPr>
          <w:sz w:val="28"/>
          <w:szCs w:val="28"/>
          <w:lang w:eastAsia="ru-RU"/>
        </w:rPr>
      </w:pPr>
      <w:r>
        <w:rPr>
          <w:b/>
          <w:bCs/>
          <w:sz w:val="28"/>
          <w:szCs w:val="28"/>
          <w:lang w:eastAsia="ru-RU"/>
        </w:rPr>
        <w:t>Планируемые результаты:</w:t>
      </w:r>
    </w:p>
    <w:p w:rsidR="00D10978" w:rsidRDefault="00D10978" w:rsidP="00D10978">
      <w:pPr>
        <w:ind w:firstLine="708"/>
        <w:jc w:val="both"/>
        <w:rPr>
          <w:sz w:val="28"/>
          <w:szCs w:val="28"/>
          <w:lang w:eastAsia="ru-RU"/>
        </w:rPr>
      </w:pPr>
      <w:r>
        <w:rPr>
          <w:i/>
          <w:iCs/>
          <w:sz w:val="28"/>
          <w:szCs w:val="28"/>
          <w:lang w:eastAsia="ru-RU"/>
        </w:rPr>
        <w:t>Коммуникативные УУД:</w:t>
      </w:r>
      <w:r>
        <w:rPr>
          <w:b/>
          <w:bCs/>
          <w:sz w:val="28"/>
          <w:szCs w:val="28"/>
          <w:lang w:eastAsia="ru-RU"/>
        </w:rPr>
        <w:t> </w:t>
      </w:r>
      <w:r>
        <w:rPr>
          <w:sz w:val="28"/>
          <w:szCs w:val="28"/>
          <w:lang w:eastAsia="ru-RU"/>
        </w:rPr>
        <w:t xml:space="preserve">умение слышать и слушать партнёра, уважать своё и чужое мнение, учитывать позиции всех участников общения и сотрудничества; умение планировать и реализовывать совместную </w:t>
      </w:r>
      <w:proofErr w:type="gramStart"/>
      <w:r>
        <w:rPr>
          <w:sz w:val="28"/>
          <w:szCs w:val="28"/>
          <w:lang w:eastAsia="ru-RU"/>
        </w:rPr>
        <w:t>деятельность</w:t>
      </w:r>
      <w:proofErr w:type="gramEnd"/>
      <w:r>
        <w:rPr>
          <w:sz w:val="28"/>
          <w:szCs w:val="28"/>
          <w:lang w:eastAsia="ru-RU"/>
        </w:rPr>
        <w:t xml:space="preserve"> как в позиции лидера, так и в позиции рядового участника умение разрешать конфликты на основе договорённости</w:t>
      </w:r>
      <w:r>
        <w:rPr>
          <w:b/>
          <w:bCs/>
          <w:sz w:val="28"/>
          <w:szCs w:val="28"/>
          <w:lang w:eastAsia="ru-RU"/>
        </w:rPr>
        <w:t> </w:t>
      </w:r>
    </w:p>
    <w:p w:rsidR="00D10978" w:rsidRDefault="00D10978" w:rsidP="00D10978">
      <w:pPr>
        <w:ind w:firstLine="708"/>
        <w:jc w:val="both"/>
        <w:rPr>
          <w:sz w:val="28"/>
          <w:szCs w:val="28"/>
          <w:lang w:eastAsia="ru-RU"/>
        </w:rPr>
      </w:pPr>
      <w:r>
        <w:rPr>
          <w:i/>
          <w:iCs/>
          <w:sz w:val="28"/>
          <w:szCs w:val="28"/>
          <w:lang w:eastAsia="ru-RU"/>
        </w:rPr>
        <w:t>Регулятивные УУД: умение </w:t>
      </w:r>
      <w:proofErr w:type="spellStart"/>
      <w:r>
        <w:rPr>
          <w:sz w:val="28"/>
          <w:szCs w:val="28"/>
          <w:lang w:eastAsia="ru-RU"/>
        </w:rPr>
        <w:t>классификацировать</w:t>
      </w:r>
      <w:proofErr w:type="spellEnd"/>
      <w:r>
        <w:rPr>
          <w:sz w:val="28"/>
          <w:szCs w:val="28"/>
          <w:lang w:eastAsia="ru-RU"/>
        </w:rPr>
        <w:t xml:space="preserve">  объекты, ситуации, явления по различным основаниям под руководством учителя; </w:t>
      </w:r>
      <w:proofErr w:type="spellStart"/>
      <w:r>
        <w:rPr>
          <w:sz w:val="28"/>
          <w:szCs w:val="28"/>
          <w:lang w:eastAsia="ru-RU"/>
        </w:rPr>
        <w:t>установливать</w:t>
      </w:r>
      <w:proofErr w:type="spellEnd"/>
      <w:r>
        <w:rPr>
          <w:sz w:val="28"/>
          <w:szCs w:val="28"/>
          <w:lang w:eastAsia="ru-RU"/>
        </w:rPr>
        <w:t xml:space="preserve"> причинно-следственные связи, прогнозировать, выделять противоположные признаки объекта, преодолевать  психологическую инерцию мышления.</w:t>
      </w:r>
    </w:p>
    <w:p w:rsidR="00D10978" w:rsidRDefault="00D10978" w:rsidP="00D10978">
      <w:pPr>
        <w:ind w:firstLine="708"/>
        <w:jc w:val="both"/>
        <w:rPr>
          <w:sz w:val="28"/>
          <w:szCs w:val="28"/>
          <w:lang w:eastAsia="ru-RU"/>
        </w:rPr>
      </w:pPr>
      <w:r>
        <w:rPr>
          <w:i/>
          <w:iCs/>
          <w:sz w:val="28"/>
          <w:szCs w:val="28"/>
          <w:lang w:eastAsia="ru-RU"/>
        </w:rPr>
        <w:t>Познавательные УУД:</w:t>
      </w:r>
      <w:r>
        <w:rPr>
          <w:sz w:val="28"/>
          <w:szCs w:val="28"/>
          <w:lang w:eastAsia="ru-RU"/>
        </w:rPr>
        <w:t xml:space="preserve"> развитие любознательности, инициативы в учении и познавательной активности, умения ставить вопросы и находить ответы; планирование своих действий под руководством учителя; </w:t>
      </w:r>
      <w:r>
        <w:rPr>
          <w:sz w:val="28"/>
          <w:szCs w:val="28"/>
          <w:lang w:eastAsia="ru-RU"/>
        </w:rPr>
        <w:lastRenderedPageBreak/>
        <w:t>приобщение к исследовательской и проектной работе. Умение делать выводы и обобщения.</w:t>
      </w:r>
    </w:p>
    <w:p w:rsidR="00D10978" w:rsidRDefault="00D10978" w:rsidP="00D10978">
      <w:pPr>
        <w:ind w:firstLine="708"/>
        <w:jc w:val="both"/>
        <w:rPr>
          <w:sz w:val="28"/>
          <w:szCs w:val="28"/>
          <w:lang w:eastAsia="ru-RU"/>
        </w:rPr>
      </w:pPr>
      <w:r>
        <w:rPr>
          <w:i/>
          <w:iCs/>
          <w:sz w:val="28"/>
          <w:szCs w:val="28"/>
          <w:lang w:eastAsia="ru-RU"/>
        </w:rPr>
        <w:t>Личностные УУД:</w:t>
      </w:r>
      <w:r>
        <w:rPr>
          <w:sz w:val="28"/>
          <w:szCs w:val="28"/>
          <w:lang w:eastAsia="ru-RU"/>
        </w:rPr>
        <w:t xml:space="preserve"> доброжелательность, доверие и внимание к людям, готовность к сотрудничеству и дружбе; способность к </w:t>
      </w:r>
      <w:proofErr w:type="spellStart"/>
      <w:r>
        <w:rPr>
          <w:sz w:val="28"/>
          <w:szCs w:val="28"/>
          <w:lang w:eastAsia="ru-RU"/>
        </w:rPr>
        <w:t>эмпатии</w:t>
      </w:r>
      <w:proofErr w:type="spellEnd"/>
      <w:r>
        <w:rPr>
          <w:sz w:val="28"/>
          <w:szCs w:val="28"/>
          <w:lang w:eastAsia="ru-RU"/>
        </w:rPr>
        <w:t xml:space="preserve"> и сопереживанию, эмоционально-нравственной отзывчивости на основе развития стремления к восприятию чу</w:t>
      </w:r>
      <w:proofErr w:type="gramStart"/>
      <w:r>
        <w:rPr>
          <w:sz w:val="28"/>
          <w:szCs w:val="28"/>
          <w:lang w:eastAsia="ru-RU"/>
        </w:rPr>
        <w:t>вств др</w:t>
      </w:r>
      <w:proofErr w:type="gramEnd"/>
      <w:r>
        <w:rPr>
          <w:sz w:val="28"/>
          <w:szCs w:val="28"/>
          <w:lang w:eastAsia="ru-RU"/>
        </w:rPr>
        <w:t>угих людей и экспрессии эмоций.</w:t>
      </w:r>
    </w:p>
    <w:p w:rsidR="00D10978" w:rsidRDefault="00D10978" w:rsidP="00D10978">
      <w:pPr>
        <w:ind w:firstLine="708"/>
        <w:jc w:val="both"/>
        <w:rPr>
          <w:sz w:val="28"/>
          <w:szCs w:val="28"/>
          <w:lang w:eastAsia="ru-RU"/>
        </w:rPr>
      </w:pPr>
      <w:r>
        <w:rPr>
          <w:sz w:val="28"/>
          <w:szCs w:val="28"/>
          <w:lang w:eastAsia="ru-RU"/>
        </w:rPr>
        <w:t>Формирование рефлексии*.</w:t>
      </w:r>
      <w:r>
        <w:rPr>
          <w:b/>
          <w:bCs/>
          <w:i/>
          <w:iCs/>
          <w:sz w:val="28"/>
          <w:szCs w:val="28"/>
          <w:lang w:eastAsia="ru-RU"/>
        </w:rPr>
        <w:t> </w:t>
      </w:r>
    </w:p>
    <w:p w:rsidR="00D10978" w:rsidRDefault="00D10978" w:rsidP="00D10978">
      <w:pPr>
        <w:ind w:firstLine="708"/>
        <w:jc w:val="both"/>
        <w:rPr>
          <w:sz w:val="28"/>
          <w:szCs w:val="28"/>
          <w:lang w:eastAsia="ru-RU"/>
        </w:rPr>
      </w:pPr>
      <w:r>
        <w:rPr>
          <w:sz w:val="28"/>
          <w:szCs w:val="28"/>
          <w:lang w:eastAsia="ru-RU"/>
        </w:rPr>
        <w:t xml:space="preserve">Учёт </w:t>
      </w:r>
      <w:proofErr w:type="spellStart"/>
      <w:r>
        <w:rPr>
          <w:sz w:val="28"/>
          <w:szCs w:val="28"/>
          <w:lang w:eastAsia="ru-RU"/>
        </w:rPr>
        <w:t>сформированности</w:t>
      </w:r>
      <w:proofErr w:type="spellEnd"/>
      <w:r>
        <w:rPr>
          <w:sz w:val="28"/>
          <w:szCs w:val="28"/>
          <w:lang w:eastAsia="ru-RU"/>
        </w:rPr>
        <w:t xml:space="preserve"> познавательной активности и различных качеств умственной деятельности учащихся осуществляется школьным психологом в начале и в конце учебного года методом тестирования.</w:t>
      </w:r>
      <w:r>
        <w:rPr>
          <w:i/>
          <w:iCs/>
          <w:sz w:val="28"/>
          <w:szCs w:val="28"/>
          <w:lang w:eastAsia="ru-RU"/>
        </w:rPr>
        <w:t> </w:t>
      </w:r>
    </w:p>
    <w:p w:rsidR="00D10978" w:rsidRDefault="00D10978" w:rsidP="00A7232E">
      <w:pPr>
        <w:jc w:val="center"/>
        <w:rPr>
          <w:b/>
          <w:sz w:val="28"/>
          <w:szCs w:val="28"/>
        </w:rPr>
      </w:pPr>
    </w:p>
    <w:p w:rsidR="00D10978" w:rsidRDefault="00D10978" w:rsidP="00D10978">
      <w:pPr>
        <w:ind w:firstLine="708"/>
        <w:jc w:val="center"/>
        <w:rPr>
          <w:b/>
          <w:bCs/>
          <w:sz w:val="28"/>
          <w:szCs w:val="28"/>
          <w:lang w:eastAsia="ru-RU"/>
        </w:rPr>
      </w:pPr>
      <w:r>
        <w:rPr>
          <w:b/>
          <w:bCs/>
          <w:sz w:val="28"/>
          <w:szCs w:val="28"/>
          <w:lang w:eastAsia="ru-RU"/>
        </w:rPr>
        <w:t>.Предполагаемые результаты курса:</w:t>
      </w:r>
    </w:p>
    <w:p w:rsidR="00D10978" w:rsidRDefault="00D10978" w:rsidP="00D10978">
      <w:pPr>
        <w:ind w:firstLine="708"/>
        <w:jc w:val="center"/>
        <w:rPr>
          <w:sz w:val="28"/>
          <w:szCs w:val="28"/>
          <w:lang w:eastAsia="ru-RU"/>
        </w:rPr>
      </w:pPr>
    </w:p>
    <w:p w:rsidR="00D10978" w:rsidRDefault="00D10978" w:rsidP="00D10978">
      <w:pPr>
        <w:numPr>
          <w:ilvl w:val="0"/>
          <w:numId w:val="6"/>
        </w:numPr>
        <w:suppressAutoHyphens w:val="0"/>
        <w:ind w:left="0" w:firstLine="708"/>
        <w:jc w:val="both"/>
        <w:rPr>
          <w:sz w:val="28"/>
          <w:szCs w:val="28"/>
          <w:lang w:eastAsia="ru-RU"/>
        </w:rPr>
      </w:pPr>
      <w:r>
        <w:rPr>
          <w:sz w:val="28"/>
          <w:szCs w:val="28"/>
          <w:lang w:eastAsia="ru-RU"/>
        </w:rPr>
        <w:t>Увеличение числа детей, охваченных организованным  досугом;</w:t>
      </w:r>
    </w:p>
    <w:p w:rsidR="00D10978" w:rsidRDefault="00D10978" w:rsidP="00D10978">
      <w:pPr>
        <w:numPr>
          <w:ilvl w:val="0"/>
          <w:numId w:val="6"/>
        </w:numPr>
        <w:suppressAutoHyphens w:val="0"/>
        <w:ind w:left="0" w:firstLine="708"/>
        <w:jc w:val="both"/>
        <w:rPr>
          <w:sz w:val="28"/>
          <w:szCs w:val="28"/>
          <w:lang w:eastAsia="ru-RU"/>
        </w:rPr>
      </w:pPr>
      <w:r>
        <w:rPr>
          <w:sz w:val="28"/>
          <w:szCs w:val="28"/>
          <w:lang w:eastAsia="ru-RU"/>
        </w:rPr>
        <w:t> воспитание уважительного отношения к своему городу, школе,    чувства гордости за свою страну;</w:t>
      </w:r>
    </w:p>
    <w:p w:rsidR="00D10978" w:rsidRDefault="00D10978" w:rsidP="00D10978">
      <w:pPr>
        <w:numPr>
          <w:ilvl w:val="0"/>
          <w:numId w:val="6"/>
        </w:numPr>
        <w:suppressAutoHyphens w:val="0"/>
        <w:ind w:left="0" w:firstLine="708"/>
        <w:jc w:val="both"/>
        <w:rPr>
          <w:sz w:val="28"/>
          <w:szCs w:val="28"/>
          <w:lang w:eastAsia="ru-RU"/>
        </w:rPr>
      </w:pPr>
      <w:r>
        <w:rPr>
          <w:sz w:val="28"/>
          <w:szCs w:val="28"/>
          <w:lang w:eastAsia="ru-RU"/>
        </w:rPr>
        <w:t>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w:t>
      </w:r>
    </w:p>
    <w:p w:rsidR="00D10978" w:rsidRDefault="00D10978" w:rsidP="00D10978">
      <w:pPr>
        <w:numPr>
          <w:ilvl w:val="0"/>
          <w:numId w:val="6"/>
        </w:numPr>
        <w:suppressAutoHyphens w:val="0"/>
        <w:ind w:left="0" w:firstLine="708"/>
        <w:jc w:val="both"/>
        <w:rPr>
          <w:sz w:val="28"/>
          <w:szCs w:val="28"/>
          <w:lang w:eastAsia="ru-RU"/>
        </w:rPr>
      </w:pPr>
      <w:r>
        <w:rPr>
          <w:sz w:val="28"/>
          <w:szCs w:val="28"/>
          <w:lang w:eastAsia="ru-RU"/>
        </w:rPr>
        <w:t>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10978" w:rsidRDefault="00D10978" w:rsidP="00D10978">
      <w:pPr>
        <w:numPr>
          <w:ilvl w:val="0"/>
          <w:numId w:val="7"/>
        </w:numPr>
        <w:suppressAutoHyphens w:val="0"/>
        <w:ind w:left="0" w:firstLine="708"/>
        <w:jc w:val="both"/>
        <w:rPr>
          <w:sz w:val="28"/>
          <w:szCs w:val="28"/>
          <w:lang w:eastAsia="ru-RU"/>
        </w:rPr>
      </w:pPr>
      <w:r>
        <w:rPr>
          <w:sz w:val="28"/>
          <w:szCs w:val="28"/>
          <w:lang w:eastAsia="ru-RU"/>
        </w:rPr>
        <w:t>Находить и называть закономерность в расположении предметов, достраивать логический ряд в соответствии с заданным принципом, самостоятельно составлять элементарную закономерность.</w:t>
      </w:r>
    </w:p>
    <w:p w:rsidR="00D10978" w:rsidRDefault="00D10978" w:rsidP="00D10978">
      <w:pPr>
        <w:numPr>
          <w:ilvl w:val="0"/>
          <w:numId w:val="7"/>
        </w:numPr>
        <w:suppressAutoHyphens w:val="0"/>
        <w:ind w:left="0" w:firstLine="708"/>
        <w:jc w:val="both"/>
        <w:rPr>
          <w:sz w:val="28"/>
          <w:szCs w:val="28"/>
          <w:lang w:eastAsia="ru-RU"/>
        </w:rPr>
      </w:pPr>
      <w:r>
        <w:rPr>
          <w:sz w:val="28"/>
          <w:szCs w:val="28"/>
          <w:lang w:eastAsia="ru-RU"/>
        </w:rPr>
        <w:t>Называть несколько вариантов лишнего предмета среди группы однородных, обосновывая свой выбор.</w:t>
      </w:r>
      <w:r>
        <w:rPr>
          <w:b/>
          <w:bCs/>
          <w:sz w:val="28"/>
          <w:szCs w:val="28"/>
          <w:lang w:eastAsia="ru-RU"/>
        </w:rPr>
        <w:t> </w:t>
      </w:r>
    </w:p>
    <w:p w:rsidR="00D10978" w:rsidRDefault="00D10978" w:rsidP="00D10978">
      <w:pPr>
        <w:numPr>
          <w:ilvl w:val="0"/>
          <w:numId w:val="7"/>
        </w:numPr>
        <w:suppressAutoHyphens w:val="0"/>
        <w:ind w:left="0" w:firstLine="708"/>
        <w:jc w:val="both"/>
        <w:rPr>
          <w:sz w:val="28"/>
          <w:szCs w:val="28"/>
          <w:lang w:eastAsia="ru-RU"/>
        </w:rPr>
      </w:pPr>
      <w:r>
        <w:rPr>
          <w:sz w:val="28"/>
          <w:szCs w:val="28"/>
          <w:lang w:eastAsia="ru-RU"/>
        </w:rPr>
        <w:t>Находить принцип группировки предметов, давать обобщённое название данным предметам.</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Находить сходства и различие предметов  (по цвету, форме, размеру, базовому понятию, функциональному назначению и т. д.)</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Уметь определять причинно - следственные связи, распознавать заведомо ложные фразы, исправлять аналогичность, обосновывать своё мнение;</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Выделять существенные признаки предмета, объяснять свой выбор.</w:t>
      </w:r>
    </w:p>
    <w:p w:rsidR="00D10978" w:rsidRDefault="00D10978" w:rsidP="00D10978">
      <w:pPr>
        <w:numPr>
          <w:ilvl w:val="0"/>
          <w:numId w:val="7"/>
        </w:numPr>
        <w:suppressAutoHyphens w:val="0"/>
        <w:ind w:firstLine="0"/>
        <w:jc w:val="both"/>
        <w:rPr>
          <w:sz w:val="28"/>
          <w:szCs w:val="28"/>
          <w:lang w:eastAsia="ru-RU"/>
        </w:rPr>
      </w:pPr>
      <w:r>
        <w:rPr>
          <w:sz w:val="28"/>
          <w:szCs w:val="28"/>
          <w:lang w:eastAsia="ru-RU"/>
        </w:rPr>
        <w:t>Называть положительные и отрицательные качества характера.</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Проявлять быстроту реакции при выборе правильного ответа среди нескольких предложенных.</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Запоминать не менее 8 пар слов, связанных между собой по смыслу, и не менее 5 пар, явно не связанных между собой по смыслу после однократного прослушивания.</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lastRenderedPageBreak/>
        <w:t>Соотносить сюжет и пословицу,  выражающую его основную мысль.</w:t>
      </w:r>
    </w:p>
    <w:p w:rsidR="00D10978" w:rsidRDefault="00D10978" w:rsidP="00D10978">
      <w:pPr>
        <w:numPr>
          <w:ilvl w:val="0"/>
          <w:numId w:val="7"/>
        </w:numPr>
        <w:tabs>
          <w:tab w:val="num" w:pos="0"/>
        </w:tabs>
        <w:suppressAutoHyphens w:val="0"/>
        <w:ind w:left="0" w:right="300" w:firstLine="720"/>
        <w:jc w:val="both"/>
        <w:rPr>
          <w:sz w:val="28"/>
          <w:szCs w:val="28"/>
          <w:lang w:eastAsia="ru-RU"/>
        </w:rPr>
      </w:pPr>
      <w:r>
        <w:rPr>
          <w:sz w:val="28"/>
          <w:szCs w:val="28"/>
          <w:lang w:eastAsia="ru-RU"/>
        </w:rPr>
        <w:t>Пользоваться приёмами театрализации: инсценировать маленькие пьесы, разыгрывать ситуации, «перевоплощаться» в неодушевлённый предмет, используя жесты, мимику и другие актёрские способности.</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Свободно ориентироваться в пространстве, оперируя понятиями: «вверх наискосок справа налево», «вниз наискосок справа налево» и т. д.</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Самостоятельно составлять рисунки с использованием данных понятий на клетчатой бумаге.</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Самостоятельно составлять рисунки, используя офицерскую линейку;</w:t>
      </w:r>
    </w:p>
    <w:p w:rsidR="00D10978" w:rsidRDefault="00D10978" w:rsidP="00D10978">
      <w:pPr>
        <w:numPr>
          <w:ilvl w:val="0"/>
          <w:numId w:val="7"/>
        </w:numPr>
        <w:tabs>
          <w:tab w:val="num" w:pos="0"/>
        </w:tabs>
        <w:suppressAutoHyphens w:val="0"/>
        <w:ind w:left="0" w:right="300" w:firstLine="720"/>
        <w:jc w:val="both"/>
        <w:rPr>
          <w:sz w:val="28"/>
          <w:szCs w:val="28"/>
          <w:lang w:eastAsia="ru-RU"/>
        </w:rPr>
      </w:pPr>
      <w:r>
        <w:rPr>
          <w:sz w:val="28"/>
          <w:szCs w:val="28"/>
          <w:lang w:eastAsia="ru-RU"/>
        </w:rPr>
        <w:t>Составлять рассказ на заданную тему, придумывать продолжение ситуации, сочинять сказки на новый лад.</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Уметь выделять существенные признаки предмета, объяснять свой выбор;</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Называть несколько вариантов лишнего предмета среди группы однородных, обосновывая свой выбор.</w:t>
      </w:r>
    </w:p>
    <w:p w:rsidR="00D10978" w:rsidRDefault="00D10978" w:rsidP="00D10978">
      <w:pPr>
        <w:numPr>
          <w:ilvl w:val="0"/>
          <w:numId w:val="7"/>
        </w:numPr>
        <w:tabs>
          <w:tab w:val="num" w:pos="0"/>
        </w:tabs>
        <w:suppressAutoHyphens w:val="0"/>
        <w:ind w:left="0" w:firstLine="720"/>
        <w:jc w:val="both"/>
        <w:rPr>
          <w:sz w:val="28"/>
          <w:szCs w:val="28"/>
          <w:lang w:eastAsia="ru-RU"/>
        </w:rPr>
      </w:pPr>
      <w:r>
        <w:rPr>
          <w:sz w:val="28"/>
          <w:szCs w:val="28"/>
          <w:lang w:eastAsia="ru-RU"/>
        </w:rPr>
        <w:t>Выражать словами чувства, которые испытывает герой произведения.</w:t>
      </w:r>
    </w:p>
    <w:p w:rsidR="00D10978" w:rsidRDefault="00D10978" w:rsidP="00D10978">
      <w:pPr>
        <w:numPr>
          <w:ilvl w:val="0"/>
          <w:numId w:val="7"/>
        </w:numPr>
        <w:tabs>
          <w:tab w:val="num" w:pos="0"/>
        </w:tabs>
        <w:suppressAutoHyphens w:val="0"/>
        <w:ind w:left="0" w:firstLine="720"/>
        <w:jc w:val="both"/>
        <w:rPr>
          <w:sz w:val="28"/>
          <w:szCs w:val="28"/>
          <w:lang w:eastAsia="ru-RU"/>
        </w:rPr>
      </w:pPr>
      <w:proofErr w:type="gramStart"/>
      <w:r>
        <w:rPr>
          <w:sz w:val="28"/>
          <w:szCs w:val="28"/>
          <w:lang w:eastAsia="ru-RU"/>
        </w:rPr>
        <w:t>Высказывать своё отношение</w:t>
      </w:r>
      <w:proofErr w:type="gramEnd"/>
      <w:r>
        <w:rPr>
          <w:sz w:val="28"/>
          <w:szCs w:val="28"/>
          <w:lang w:eastAsia="ru-RU"/>
        </w:rPr>
        <w:t xml:space="preserve"> к происходящему, делиться впечатлениями.</w:t>
      </w:r>
    </w:p>
    <w:p w:rsidR="00D10978" w:rsidRDefault="00D10978" w:rsidP="00D10978">
      <w:pPr>
        <w:numPr>
          <w:ilvl w:val="0"/>
          <w:numId w:val="8"/>
        </w:numPr>
        <w:tabs>
          <w:tab w:val="num" w:pos="0"/>
        </w:tabs>
        <w:suppressAutoHyphens w:val="0"/>
        <w:ind w:left="0" w:firstLine="709"/>
        <w:jc w:val="both"/>
        <w:rPr>
          <w:color w:val="000000"/>
          <w:sz w:val="28"/>
          <w:szCs w:val="28"/>
          <w:lang w:eastAsia="ru-RU"/>
        </w:rPr>
      </w:pPr>
      <w:r>
        <w:rPr>
          <w:color w:val="000000"/>
          <w:sz w:val="28"/>
          <w:szCs w:val="28"/>
          <w:lang w:eastAsia="ru-RU"/>
        </w:rPr>
        <w:t>Находить и называть закономерность в расположении предметов, достраивать логический ряд в соответствии с заданным принципом, самостоятельно составлять элементарную закономерность. </w:t>
      </w:r>
    </w:p>
    <w:p w:rsidR="00D10978" w:rsidRDefault="00D10978" w:rsidP="00D10978">
      <w:pPr>
        <w:numPr>
          <w:ilvl w:val="0"/>
          <w:numId w:val="8"/>
        </w:numPr>
        <w:tabs>
          <w:tab w:val="num" w:pos="0"/>
        </w:tabs>
        <w:suppressAutoHyphens w:val="0"/>
        <w:ind w:left="0" w:firstLine="709"/>
        <w:jc w:val="both"/>
        <w:rPr>
          <w:color w:val="000000"/>
          <w:sz w:val="28"/>
          <w:szCs w:val="28"/>
          <w:lang w:eastAsia="ru-RU"/>
        </w:rPr>
      </w:pPr>
      <w:r>
        <w:rPr>
          <w:color w:val="000000"/>
          <w:sz w:val="28"/>
          <w:szCs w:val="28"/>
          <w:lang w:eastAsia="ru-RU"/>
        </w:rPr>
        <w:t>Называть несколько вариантов лишнего предмета среди группы однородных, обосновывая свой выбор.</w:t>
      </w:r>
      <w:r>
        <w:rPr>
          <w:b/>
          <w:bCs/>
          <w:color w:val="000000"/>
          <w:sz w:val="28"/>
          <w:szCs w:val="28"/>
          <w:lang w:eastAsia="ru-RU"/>
        </w:rPr>
        <w:t> </w:t>
      </w:r>
    </w:p>
    <w:p w:rsidR="00D10978" w:rsidRDefault="00D10978" w:rsidP="00D10978">
      <w:pPr>
        <w:numPr>
          <w:ilvl w:val="0"/>
          <w:numId w:val="8"/>
        </w:numPr>
        <w:tabs>
          <w:tab w:val="num" w:pos="0"/>
        </w:tabs>
        <w:suppressAutoHyphens w:val="0"/>
        <w:ind w:left="0" w:firstLine="709"/>
        <w:jc w:val="both"/>
        <w:rPr>
          <w:color w:val="000000"/>
          <w:sz w:val="28"/>
          <w:szCs w:val="28"/>
          <w:lang w:eastAsia="ru-RU"/>
        </w:rPr>
      </w:pPr>
      <w:r>
        <w:rPr>
          <w:color w:val="170E02"/>
          <w:sz w:val="28"/>
          <w:szCs w:val="28"/>
          <w:lang w:eastAsia="ru-RU"/>
        </w:rPr>
        <w:t>Находить принцип группировки предметов, давать обобщённое название данным предметам.</w:t>
      </w:r>
    </w:p>
    <w:p w:rsidR="00D10978" w:rsidRDefault="00D10978" w:rsidP="00D10978">
      <w:pPr>
        <w:numPr>
          <w:ilvl w:val="0"/>
          <w:numId w:val="8"/>
        </w:numPr>
        <w:tabs>
          <w:tab w:val="num" w:pos="0"/>
        </w:tabs>
        <w:suppressAutoHyphens w:val="0"/>
        <w:ind w:left="0" w:firstLine="709"/>
        <w:jc w:val="both"/>
        <w:rPr>
          <w:color w:val="000000"/>
          <w:sz w:val="28"/>
          <w:szCs w:val="28"/>
          <w:lang w:eastAsia="ru-RU"/>
        </w:rPr>
      </w:pPr>
      <w:r>
        <w:rPr>
          <w:color w:val="000000"/>
          <w:sz w:val="28"/>
          <w:szCs w:val="28"/>
          <w:lang w:eastAsia="ru-RU"/>
        </w:rPr>
        <w:t>Находить сходства и различие предметов  (по цвету, форме, размеру, базовому понятию, функциональному назначению и т. д.)</w:t>
      </w:r>
    </w:p>
    <w:p w:rsidR="00D10978" w:rsidRDefault="00D10978" w:rsidP="00D10978">
      <w:pPr>
        <w:numPr>
          <w:ilvl w:val="0"/>
          <w:numId w:val="8"/>
        </w:numPr>
        <w:suppressAutoHyphens w:val="0"/>
        <w:ind w:left="0" w:firstLine="720"/>
        <w:jc w:val="both"/>
        <w:rPr>
          <w:color w:val="000000"/>
          <w:sz w:val="28"/>
          <w:szCs w:val="28"/>
          <w:lang w:eastAsia="ru-RU"/>
        </w:rPr>
      </w:pPr>
      <w:r>
        <w:rPr>
          <w:color w:val="000000"/>
          <w:sz w:val="28"/>
          <w:szCs w:val="28"/>
          <w:lang w:eastAsia="ru-RU"/>
        </w:rPr>
        <w:t>Уметь определять причинно - следственные связи, распознавать заведомо ложные фразы, исправлять аналогичность, обосновывать своё мнение;</w:t>
      </w:r>
    </w:p>
    <w:p w:rsidR="00D10978" w:rsidRDefault="00D10978" w:rsidP="00D10978">
      <w:pPr>
        <w:numPr>
          <w:ilvl w:val="0"/>
          <w:numId w:val="8"/>
        </w:numPr>
        <w:suppressAutoHyphens w:val="0"/>
        <w:ind w:firstLine="0"/>
        <w:jc w:val="both"/>
        <w:rPr>
          <w:color w:val="000000"/>
          <w:sz w:val="28"/>
          <w:szCs w:val="28"/>
          <w:lang w:eastAsia="ru-RU"/>
        </w:rPr>
      </w:pPr>
      <w:r>
        <w:rPr>
          <w:color w:val="000000"/>
          <w:sz w:val="28"/>
          <w:szCs w:val="28"/>
          <w:lang w:eastAsia="ru-RU"/>
        </w:rPr>
        <w:t>Выделять существенные признаки предмета, объяснять свой выбор.</w:t>
      </w:r>
    </w:p>
    <w:p w:rsidR="00D10978" w:rsidRDefault="00D10978" w:rsidP="00D10978">
      <w:pPr>
        <w:numPr>
          <w:ilvl w:val="0"/>
          <w:numId w:val="8"/>
        </w:numPr>
        <w:suppressAutoHyphens w:val="0"/>
        <w:ind w:left="0" w:firstLine="720"/>
        <w:jc w:val="both"/>
        <w:rPr>
          <w:color w:val="000000"/>
          <w:sz w:val="28"/>
          <w:szCs w:val="28"/>
          <w:lang w:eastAsia="ru-RU"/>
        </w:rPr>
      </w:pPr>
      <w:r>
        <w:rPr>
          <w:color w:val="000000"/>
          <w:sz w:val="28"/>
          <w:szCs w:val="28"/>
          <w:lang w:eastAsia="ru-RU"/>
        </w:rPr>
        <w:t xml:space="preserve">           Называть положительные и отрицательные качества характера.</w:t>
      </w:r>
    </w:p>
    <w:p w:rsidR="00D10978" w:rsidRDefault="00D10978" w:rsidP="00D10978">
      <w:pPr>
        <w:numPr>
          <w:ilvl w:val="0"/>
          <w:numId w:val="8"/>
        </w:numPr>
        <w:suppressAutoHyphens w:val="0"/>
        <w:ind w:left="0" w:firstLine="720"/>
        <w:jc w:val="both"/>
        <w:rPr>
          <w:color w:val="000000"/>
          <w:sz w:val="28"/>
          <w:szCs w:val="28"/>
          <w:lang w:eastAsia="ru-RU"/>
        </w:rPr>
      </w:pPr>
      <w:r>
        <w:rPr>
          <w:color w:val="000000"/>
          <w:sz w:val="28"/>
          <w:szCs w:val="28"/>
          <w:lang w:eastAsia="ru-RU"/>
        </w:rPr>
        <w:t>Проявлять быстроту реакции при выборе правильного ответа среди нескольких предложенных.</w:t>
      </w:r>
    </w:p>
    <w:p w:rsidR="00D10978" w:rsidRDefault="00D10978" w:rsidP="00D10978">
      <w:pPr>
        <w:numPr>
          <w:ilvl w:val="0"/>
          <w:numId w:val="8"/>
        </w:numPr>
        <w:suppressAutoHyphens w:val="0"/>
        <w:ind w:left="0" w:firstLine="720"/>
        <w:jc w:val="both"/>
        <w:rPr>
          <w:color w:val="000000"/>
          <w:sz w:val="28"/>
          <w:szCs w:val="28"/>
          <w:lang w:eastAsia="ru-RU"/>
        </w:rPr>
      </w:pPr>
      <w:r>
        <w:rPr>
          <w:color w:val="000000"/>
          <w:sz w:val="28"/>
          <w:szCs w:val="28"/>
          <w:lang w:eastAsia="ru-RU"/>
        </w:rPr>
        <w:t>Запоминать не менее 8 пар слов, связанных между собой по смыслу, и не менее 5 пар, явно не связанных между собой по смыслу после однократного прослушивания.</w:t>
      </w:r>
    </w:p>
    <w:p w:rsidR="00D10978" w:rsidRDefault="00D10978" w:rsidP="00D10978">
      <w:pPr>
        <w:numPr>
          <w:ilvl w:val="0"/>
          <w:numId w:val="8"/>
        </w:numPr>
        <w:suppressAutoHyphens w:val="0"/>
        <w:ind w:left="0" w:firstLine="720"/>
        <w:jc w:val="both"/>
        <w:rPr>
          <w:color w:val="000000"/>
          <w:sz w:val="28"/>
          <w:szCs w:val="28"/>
          <w:lang w:eastAsia="ru-RU"/>
        </w:rPr>
      </w:pPr>
      <w:r>
        <w:rPr>
          <w:color w:val="000000"/>
          <w:sz w:val="28"/>
          <w:szCs w:val="28"/>
          <w:lang w:eastAsia="ru-RU"/>
        </w:rPr>
        <w:t>Соотносить сюжет и пословицу,  выражающую его основную мысль.</w:t>
      </w:r>
    </w:p>
    <w:p w:rsidR="00D10978" w:rsidRDefault="00D10978" w:rsidP="00D10978">
      <w:pPr>
        <w:numPr>
          <w:ilvl w:val="0"/>
          <w:numId w:val="8"/>
        </w:numPr>
        <w:suppressAutoHyphens w:val="0"/>
        <w:ind w:left="0" w:right="300" w:firstLine="720"/>
        <w:jc w:val="both"/>
        <w:rPr>
          <w:color w:val="000000"/>
          <w:sz w:val="28"/>
          <w:szCs w:val="28"/>
          <w:lang w:eastAsia="ru-RU"/>
        </w:rPr>
      </w:pPr>
      <w:r>
        <w:rPr>
          <w:color w:val="170E02"/>
          <w:sz w:val="28"/>
          <w:szCs w:val="28"/>
          <w:lang w:eastAsia="ru-RU"/>
        </w:rPr>
        <w:lastRenderedPageBreak/>
        <w:t>Пользоваться приёмами театрализации: инсценировать маленькие пьесы, разыгрывать </w:t>
      </w:r>
      <w:r>
        <w:rPr>
          <w:color w:val="000000"/>
          <w:sz w:val="28"/>
          <w:szCs w:val="28"/>
          <w:lang w:eastAsia="ru-RU"/>
        </w:rPr>
        <w:t>ситуации</w:t>
      </w:r>
      <w:r>
        <w:rPr>
          <w:color w:val="170E02"/>
          <w:sz w:val="28"/>
          <w:szCs w:val="28"/>
          <w:lang w:eastAsia="ru-RU"/>
        </w:rPr>
        <w:t>, «перевоплощаться</w:t>
      </w:r>
      <w:r>
        <w:rPr>
          <w:color w:val="000000"/>
          <w:sz w:val="28"/>
          <w:szCs w:val="28"/>
          <w:lang w:eastAsia="ru-RU"/>
        </w:rPr>
        <w:t>» в неодушевлённый предмет, используя жесты, мимику и другие актёрские способности.</w:t>
      </w:r>
    </w:p>
    <w:p w:rsidR="00D10978" w:rsidRDefault="00D10978" w:rsidP="00D10978">
      <w:pPr>
        <w:numPr>
          <w:ilvl w:val="0"/>
          <w:numId w:val="8"/>
        </w:numPr>
        <w:suppressAutoHyphens w:val="0"/>
        <w:ind w:left="0" w:firstLine="720"/>
        <w:jc w:val="both"/>
        <w:rPr>
          <w:color w:val="000000"/>
          <w:sz w:val="28"/>
          <w:szCs w:val="28"/>
          <w:lang w:eastAsia="ru-RU"/>
        </w:rPr>
      </w:pPr>
      <w:r>
        <w:rPr>
          <w:color w:val="000000"/>
          <w:sz w:val="28"/>
          <w:szCs w:val="28"/>
          <w:lang w:eastAsia="ru-RU"/>
        </w:rPr>
        <w:t>Свободно ориентироваться в пространстве, оперируя понятиями: «вверх наискосок справа налево», «вниз наискосок справа налево» и т. д.</w:t>
      </w:r>
    </w:p>
    <w:p w:rsidR="00D10978" w:rsidRDefault="00D10978" w:rsidP="00D10978">
      <w:pPr>
        <w:numPr>
          <w:ilvl w:val="0"/>
          <w:numId w:val="8"/>
        </w:numPr>
        <w:suppressAutoHyphens w:val="0"/>
        <w:ind w:left="0" w:firstLine="720"/>
        <w:jc w:val="both"/>
        <w:rPr>
          <w:color w:val="000000"/>
          <w:sz w:val="28"/>
          <w:szCs w:val="28"/>
          <w:lang w:eastAsia="ru-RU"/>
        </w:rPr>
      </w:pPr>
      <w:r>
        <w:rPr>
          <w:color w:val="000000"/>
          <w:sz w:val="28"/>
          <w:szCs w:val="28"/>
          <w:lang w:eastAsia="ru-RU"/>
        </w:rPr>
        <w:t>Самостоятельно составлять рисунки с использованием данных понятий на клетчатой бумаге.</w:t>
      </w:r>
    </w:p>
    <w:p w:rsidR="00D10978" w:rsidRDefault="00D10978" w:rsidP="00D10978">
      <w:pPr>
        <w:numPr>
          <w:ilvl w:val="0"/>
          <w:numId w:val="8"/>
        </w:numPr>
        <w:suppressAutoHyphens w:val="0"/>
        <w:ind w:left="0" w:firstLine="720"/>
        <w:jc w:val="both"/>
        <w:rPr>
          <w:color w:val="000000"/>
          <w:sz w:val="28"/>
          <w:szCs w:val="28"/>
          <w:lang w:eastAsia="ru-RU"/>
        </w:rPr>
      </w:pPr>
      <w:r>
        <w:rPr>
          <w:color w:val="000000"/>
          <w:sz w:val="28"/>
          <w:szCs w:val="28"/>
          <w:lang w:eastAsia="ru-RU"/>
        </w:rPr>
        <w:t>Самостоятельно составлять рисунки, используя офицерскую линейку;</w:t>
      </w:r>
    </w:p>
    <w:p w:rsidR="00D10978" w:rsidRDefault="00D10978" w:rsidP="00D10978">
      <w:pPr>
        <w:numPr>
          <w:ilvl w:val="0"/>
          <w:numId w:val="8"/>
        </w:numPr>
        <w:tabs>
          <w:tab w:val="num" w:pos="0"/>
        </w:tabs>
        <w:suppressAutoHyphens w:val="0"/>
        <w:ind w:left="0" w:right="300" w:firstLine="720"/>
        <w:jc w:val="both"/>
        <w:rPr>
          <w:color w:val="000000"/>
          <w:sz w:val="28"/>
          <w:szCs w:val="28"/>
          <w:lang w:eastAsia="ru-RU"/>
        </w:rPr>
      </w:pPr>
      <w:r>
        <w:rPr>
          <w:color w:val="170E02"/>
          <w:sz w:val="28"/>
          <w:szCs w:val="28"/>
          <w:lang w:eastAsia="ru-RU"/>
        </w:rPr>
        <w:t>Составлять рассказ на заданную тему, придумывать продолжение ситуации, сочинять сказки на новый лад.</w:t>
      </w:r>
    </w:p>
    <w:p w:rsidR="00D10978" w:rsidRDefault="00D10978" w:rsidP="00D10978">
      <w:pPr>
        <w:numPr>
          <w:ilvl w:val="0"/>
          <w:numId w:val="8"/>
        </w:numPr>
        <w:tabs>
          <w:tab w:val="num" w:pos="0"/>
        </w:tabs>
        <w:suppressAutoHyphens w:val="0"/>
        <w:ind w:left="0" w:firstLine="720"/>
        <w:jc w:val="both"/>
        <w:rPr>
          <w:color w:val="000000"/>
          <w:sz w:val="28"/>
          <w:szCs w:val="28"/>
          <w:lang w:eastAsia="ru-RU"/>
        </w:rPr>
      </w:pPr>
      <w:r>
        <w:rPr>
          <w:color w:val="000000"/>
          <w:sz w:val="28"/>
          <w:szCs w:val="28"/>
          <w:lang w:eastAsia="ru-RU"/>
        </w:rPr>
        <w:t>Уметь выделять существенные признаки предмета, объяснять свой выбор;</w:t>
      </w:r>
    </w:p>
    <w:p w:rsidR="00D10978" w:rsidRDefault="00D10978" w:rsidP="00D10978">
      <w:pPr>
        <w:numPr>
          <w:ilvl w:val="0"/>
          <w:numId w:val="8"/>
        </w:numPr>
        <w:tabs>
          <w:tab w:val="num" w:pos="0"/>
        </w:tabs>
        <w:suppressAutoHyphens w:val="0"/>
        <w:ind w:left="0" w:firstLine="720"/>
        <w:jc w:val="both"/>
        <w:rPr>
          <w:color w:val="000000"/>
          <w:sz w:val="28"/>
          <w:szCs w:val="28"/>
          <w:lang w:eastAsia="ru-RU"/>
        </w:rPr>
      </w:pPr>
      <w:r>
        <w:rPr>
          <w:color w:val="000000"/>
          <w:sz w:val="28"/>
          <w:szCs w:val="28"/>
          <w:lang w:eastAsia="ru-RU"/>
        </w:rPr>
        <w:t>Называть несколько вариантов лишнего предмета среди группы однородных, обосновывая свой выбор.</w:t>
      </w:r>
    </w:p>
    <w:p w:rsidR="00D10978" w:rsidRDefault="00D10978" w:rsidP="00D10978">
      <w:pPr>
        <w:numPr>
          <w:ilvl w:val="0"/>
          <w:numId w:val="8"/>
        </w:numPr>
        <w:tabs>
          <w:tab w:val="num" w:pos="0"/>
        </w:tabs>
        <w:suppressAutoHyphens w:val="0"/>
        <w:ind w:left="0" w:firstLine="720"/>
        <w:jc w:val="both"/>
        <w:rPr>
          <w:color w:val="000000"/>
          <w:sz w:val="28"/>
          <w:szCs w:val="28"/>
          <w:lang w:eastAsia="ru-RU"/>
        </w:rPr>
      </w:pPr>
      <w:r>
        <w:rPr>
          <w:color w:val="000000"/>
          <w:sz w:val="28"/>
          <w:szCs w:val="28"/>
          <w:lang w:eastAsia="ru-RU"/>
        </w:rPr>
        <w:t>Выражать словами чувства, которые испытывает герой произведения.</w:t>
      </w:r>
    </w:p>
    <w:p w:rsidR="00D10978" w:rsidRDefault="00D10978" w:rsidP="00D10978">
      <w:pPr>
        <w:ind w:firstLine="720"/>
        <w:jc w:val="both"/>
        <w:rPr>
          <w:sz w:val="28"/>
          <w:szCs w:val="28"/>
          <w:lang w:eastAsia="ru-RU"/>
        </w:rPr>
      </w:pPr>
      <w:proofErr w:type="gramStart"/>
      <w:r>
        <w:rPr>
          <w:color w:val="000000"/>
          <w:sz w:val="28"/>
          <w:szCs w:val="28"/>
          <w:lang w:eastAsia="ru-RU"/>
        </w:rPr>
        <w:t>Высказывать своё отношение</w:t>
      </w:r>
      <w:proofErr w:type="gramEnd"/>
      <w:r>
        <w:rPr>
          <w:color w:val="000000"/>
          <w:sz w:val="28"/>
          <w:szCs w:val="28"/>
          <w:lang w:eastAsia="ru-RU"/>
        </w:rPr>
        <w:t xml:space="preserve"> к происходящему.</w:t>
      </w:r>
    </w:p>
    <w:p w:rsidR="00D10978" w:rsidRPr="00531D8B" w:rsidRDefault="00D10978" w:rsidP="00D10978">
      <w:pPr>
        <w:ind w:firstLine="709"/>
        <w:jc w:val="both"/>
        <w:rPr>
          <w:b/>
          <w:sz w:val="28"/>
          <w:szCs w:val="28"/>
        </w:rPr>
      </w:pPr>
    </w:p>
    <w:p w:rsidR="00D10978" w:rsidRPr="00B94252" w:rsidRDefault="00D10978" w:rsidP="00D10978">
      <w:pPr>
        <w:ind w:firstLine="708"/>
      </w:pPr>
    </w:p>
    <w:p w:rsidR="00D10978" w:rsidRDefault="00D10978" w:rsidP="00D10978">
      <w:pPr>
        <w:rPr>
          <w:b/>
          <w:sz w:val="28"/>
          <w:szCs w:val="28"/>
        </w:rPr>
      </w:pPr>
    </w:p>
    <w:p w:rsidR="00A7232E" w:rsidRDefault="00D10978" w:rsidP="00A7232E">
      <w:pPr>
        <w:jc w:val="center"/>
        <w:rPr>
          <w:b/>
          <w:sz w:val="28"/>
          <w:szCs w:val="28"/>
        </w:rPr>
      </w:pPr>
      <w:r>
        <w:rPr>
          <w:b/>
          <w:sz w:val="28"/>
          <w:szCs w:val="28"/>
        </w:rPr>
        <w:t>С</w:t>
      </w:r>
      <w:r w:rsidR="00A7232E" w:rsidRPr="008B48DB">
        <w:rPr>
          <w:b/>
          <w:sz w:val="28"/>
          <w:szCs w:val="28"/>
        </w:rPr>
        <w:t>одержание курса</w:t>
      </w:r>
    </w:p>
    <w:p w:rsidR="00A7232E" w:rsidRDefault="00A7232E" w:rsidP="00A7232E">
      <w:pPr>
        <w:jc w:val="center"/>
        <w:rPr>
          <w:b/>
          <w:sz w:val="28"/>
          <w:szCs w:val="28"/>
        </w:rPr>
      </w:pPr>
    </w:p>
    <w:p w:rsidR="00A7232E" w:rsidRPr="007B15E2" w:rsidRDefault="00D10978" w:rsidP="00A7232E">
      <w:pPr>
        <w:ind w:firstLine="2148"/>
        <w:jc w:val="both"/>
        <w:rPr>
          <w:sz w:val="28"/>
          <w:szCs w:val="28"/>
          <w:lang w:eastAsia="ru-RU"/>
        </w:rPr>
      </w:pPr>
      <w:r>
        <w:rPr>
          <w:sz w:val="28"/>
          <w:szCs w:val="28"/>
          <w:lang w:eastAsia="ru-RU"/>
        </w:rPr>
        <w:t>И</w:t>
      </w:r>
      <w:r w:rsidR="00A7232E" w:rsidRPr="007B15E2">
        <w:rPr>
          <w:sz w:val="28"/>
          <w:szCs w:val="28"/>
          <w:lang w:eastAsia="ru-RU"/>
        </w:rPr>
        <w:t>нтегрированные задания из различных областей знаний: русского языка, литературы,  математики, окружающего мира. Тематические занятия, поданные в игровой форме, способствуют непринуждённой коррекции и развитию умственных качеств учащихся, формированию общеинтеллектуальных умений, расширению кругозора, развитию познавательных способностей и в конечном итоге – достижению хороших результатов в учёбе.</w:t>
      </w:r>
    </w:p>
    <w:p w:rsidR="00A7232E" w:rsidRPr="007B15E2" w:rsidRDefault="00A7232E" w:rsidP="00A7232E">
      <w:pPr>
        <w:ind w:firstLine="708"/>
        <w:jc w:val="both"/>
        <w:rPr>
          <w:sz w:val="28"/>
          <w:szCs w:val="28"/>
          <w:lang w:eastAsia="ru-RU"/>
        </w:rPr>
      </w:pPr>
      <w:r w:rsidRPr="007B15E2">
        <w:rPr>
          <w:i/>
          <w:iCs/>
          <w:sz w:val="28"/>
          <w:szCs w:val="28"/>
          <w:u w:val="single"/>
          <w:lang w:eastAsia="ru-RU"/>
        </w:rPr>
        <w:t>Рекомендуемые способы стимулирования творческой активности школьников на занятиях курса «РПС»:</w:t>
      </w:r>
    </w:p>
    <w:p w:rsidR="00A7232E" w:rsidRPr="007B15E2" w:rsidRDefault="00A7232E" w:rsidP="00A7232E">
      <w:pPr>
        <w:numPr>
          <w:ilvl w:val="0"/>
          <w:numId w:val="3"/>
        </w:numPr>
        <w:suppressAutoHyphens w:val="0"/>
        <w:ind w:left="0" w:firstLine="708"/>
        <w:jc w:val="both"/>
        <w:rPr>
          <w:sz w:val="28"/>
          <w:szCs w:val="28"/>
          <w:lang w:eastAsia="ru-RU"/>
        </w:rPr>
      </w:pPr>
      <w:r w:rsidRPr="007B15E2">
        <w:rPr>
          <w:sz w:val="28"/>
          <w:szCs w:val="28"/>
          <w:lang w:eastAsia="ru-RU"/>
        </w:rPr>
        <w:t>Обеспечение благоприятной атмосферы. Доброжелательность со стороны педагога, его отказ от высказывания критики в адрес ребёнка.</w:t>
      </w:r>
    </w:p>
    <w:p w:rsidR="00A7232E" w:rsidRPr="007B15E2" w:rsidRDefault="00A7232E" w:rsidP="00A7232E">
      <w:pPr>
        <w:numPr>
          <w:ilvl w:val="0"/>
          <w:numId w:val="3"/>
        </w:numPr>
        <w:suppressAutoHyphens w:val="0"/>
        <w:ind w:left="0" w:firstLine="708"/>
        <w:jc w:val="both"/>
        <w:rPr>
          <w:sz w:val="28"/>
          <w:szCs w:val="28"/>
          <w:lang w:eastAsia="ru-RU"/>
        </w:rPr>
      </w:pPr>
      <w:proofErr w:type="spellStart"/>
      <w:r w:rsidRPr="007B15E2">
        <w:rPr>
          <w:sz w:val="28"/>
          <w:szCs w:val="28"/>
          <w:lang w:eastAsia="ru-RU"/>
        </w:rPr>
        <w:t>Безотметочная</w:t>
      </w:r>
      <w:proofErr w:type="spellEnd"/>
      <w:r w:rsidRPr="007B15E2">
        <w:rPr>
          <w:sz w:val="28"/>
          <w:szCs w:val="28"/>
          <w:lang w:eastAsia="ru-RU"/>
        </w:rPr>
        <w:t xml:space="preserve"> система обучения</w:t>
      </w:r>
    </w:p>
    <w:p w:rsidR="00A7232E" w:rsidRPr="007B15E2" w:rsidRDefault="00A7232E" w:rsidP="00A7232E">
      <w:pPr>
        <w:numPr>
          <w:ilvl w:val="0"/>
          <w:numId w:val="3"/>
        </w:numPr>
        <w:suppressAutoHyphens w:val="0"/>
        <w:ind w:left="0" w:firstLine="708"/>
        <w:jc w:val="both"/>
        <w:rPr>
          <w:sz w:val="28"/>
          <w:szCs w:val="28"/>
          <w:lang w:eastAsia="ru-RU"/>
        </w:rPr>
      </w:pPr>
      <w:r w:rsidRPr="007B15E2">
        <w:rPr>
          <w:sz w:val="28"/>
          <w:szCs w:val="28"/>
          <w:lang w:eastAsia="ru-RU"/>
        </w:rPr>
        <w:t>Обогащение окружающей ребёнка среды разнообразными новыми для него предметами с целью развития его любознательности.</w:t>
      </w:r>
    </w:p>
    <w:p w:rsidR="00A7232E" w:rsidRPr="007B15E2" w:rsidRDefault="00A7232E" w:rsidP="00A7232E">
      <w:pPr>
        <w:numPr>
          <w:ilvl w:val="0"/>
          <w:numId w:val="3"/>
        </w:numPr>
        <w:suppressAutoHyphens w:val="0"/>
        <w:ind w:left="0" w:firstLine="708"/>
        <w:jc w:val="both"/>
        <w:rPr>
          <w:sz w:val="28"/>
          <w:szCs w:val="28"/>
          <w:lang w:eastAsia="ru-RU"/>
        </w:rPr>
      </w:pPr>
      <w:r w:rsidRPr="007B15E2">
        <w:rPr>
          <w:sz w:val="28"/>
          <w:szCs w:val="28"/>
          <w:lang w:eastAsia="ru-RU"/>
        </w:rPr>
        <w:t>Поощрение высказывания оригинальных идей.</w:t>
      </w:r>
    </w:p>
    <w:p w:rsidR="00A7232E" w:rsidRPr="007B15E2" w:rsidRDefault="00A7232E" w:rsidP="00A7232E">
      <w:pPr>
        <w:numPr>
          <w:ilvl w:val="0"/>
          <w:numId w:val="3"/>
        </w:numPr>
        <w:suppressAutoHyphens w:val="0"/>
        <w:ind w:left="0" w:firstLine="708"/>
        <w:jc w:val="both"/>
        <w:rPr>
          <w:sz w:val="28"/>
          <w:szCs w:val="28"/>
          <w:lang w:eastAsia="ru-RU"/>
        </w:rPr>
      </w:pPr>
      <w:r w:rsidRPr="007B15E2">
        <w:rPr>
          <w:sz w:val="28"/>
          <w:szCs w:val="28"/>
          <w:lang w:eastAsia="ru-RU"/>
        </w:rPr>
        <w:t>Широкое использование вопросов раскрытого, многозначного типа.</w:t>
      </w:r>
    </w:p>
    <w:p w:rsidR="00A7232E" w:rsidRPr="007B15E2" w:rsidRDefault="00A7232E" w:rsidP="00A7232E">
      <w:pPr>
        <w:numPr>
          <w:ilvl w:val="0"/>
          <w:numId w:val="3"/>
        </w:numPr>
        <w:suppressAutoHyphens w:val="0"/>
        <w:ind w:left="0" w:firstLine="708"/>
        <w:jc w:val="both"/>
        <w:rPr>
          <w:sz w:val="28"/>
          <w:szCs w:val="28"/>
          <w:lang w:eastAsia="ru-RU"/>
        </w:rPr>
      </w:pPr>
      <w:r w:rsidRPr="007B15E2">
        <w:rPr>
          <w:sz w:val="28"/>
          <w:szCs w:val="28"/>
          <w:lang w:eastAsia="ru-RU"/>
        </w:rPr>
        <w:t>Использование педагогом личного примера – творческого подхода к решению проблемы.</w:t>
      </w:r>
    </w:p>
    <w:p w:rsidR="00A7232E" w:rsidRPr="007B15E2" w:rsidRDefault="00A7232E" w:rsidP="00A7232E">
      <w:pPr>
        <w:numPr>
          <w:ilvl w:val="0"/>
          <w:numId w:val="3"/>
        </w:numPr>
        <w:suppressAutoHyphens w:val="0"/>
        <w:ind w:left="0" w:firstLine="708"/>
        <w:jc w:val="both"/>
        <w:rPr>
          <w:sz w:val="28"/>
          <w:szCs w:val="28"/>
          <w:lang w:eastAsia="ru-RU"/>
        </w:rPr>
      </w:pPr>
      <w:r w:rsidRPr="007B15E2">
        <w:rPr>
          <w:sz w:val="28"/>
          <w:szCs w:val="28"/>
          <w:lang w:eastAsia="ru-RU"/>
        </w:rPr>
        <w:t>Предоставление детям возможности активно задавать вопросы.</w:t>
      </w:r>
    </w:p>
    <w:p w:rsidR="00A7232E" w:rsidRPr="007B15E2" w:rsidRDefault="00A7232E" w:rsidP="00A7232E">
      <w:pPr>
        <w:rPr>
          <w:sz w:val="28"/>
          <w:szCs w:val="28"/>
        </w:rPr>
      </w:pPr>
    </w:p>
    <w:p w:rsidR="00A7232E" w:rsidRPr="007B15E2" w:rsidRDefault="00A7232E" w:rsidP="00A7232E">
      <w:pPr>
        <w:pStyle w:val="a6"/>
        <w:snapToGrid w:val="0"/>
        <w:spacing w:after="283"/>
        <w:rPr>
          <w:sz w:val="28"/>
          <w:szCs w:val="28"/>
        </w:rPr>
      </w:pPr>
      <w:r w:rsidRPr="007B15E2">
        <w:rPr>
          <w:b/>
          <w:sz w:val="28"/>
          <w:szCs w:val="28"/>
        </w:rPr>
        <w:lastRenderedPageBreak/>
        <w:t xml:space="preserve">В </w:t>
      </w:r>
      <w:r w:rsidRPr="007B15E2">
        <w:rPr>
          <w:sz w:val="28"/>
          <w:szCs w:val="28"/>
        </w:rPr>
        <w:t xml:space="preserve">основе содержания  и  построения программы лежит принцип разнообразия творческо-поисковых задач. При этом  </w:t>
      </w:r>
      <w:proofErr w:type="gramStart"/>
      <w:r w:rsidRPr="007B15E2">
        <w:rPr>
          <w:sz w:val="28"/>
          <w:szCs w:val="28"/>
        </w:rPr>
        <w:t>основными</w:t>
      </w:r>
      <w:proofErr w:type="gramEnd"/>
      <w:r w:rsidRPr="007B15E2">
        <w:rPr>
          <w:sz w:val="28"/>
          <w:szCs w:val="28"/>
        </w:rPr>
        <w:t xml:space="preserve"> выступают два следующих аспекта разнообразия: по содержанию и по сложности задач. </w:t>
      </w:r>
    </w:p>
    <w:p w:rsidR="00A7232E" w:rsidRPr="007B15E2" w:rsidRDefault="00A7232E" w:rsidP="00A7232E">
      <w:pPr>
        <w:pStyle w:val="a6"/>
        <w:snapToGrid w:val="0"/>
        <w:spacing w:after="283"/>
        <w:rPr>
          <w:sz w:val="28"/>
          <w:szCs w:val="28"/>
        </w:rPr>
      </w:pPr>
      <w:r w:rsidRPr="007B15E2">
        <w:rPr>
          <w:b/>
          <w:bCs/>
          <w:sz w:val="28"/>
          <w:szCs w:val="28"/>
        </w:rPr>
        <w:t>Развитие восприятия</w:t>
      </w:r>
      <w:r w:rsidRPr="007B15E2">
        <w:rPr>
          <w:sz w:val="28"/>
          <w:szCs w:val="28"/>
        </w:rPr>
        <w:t xml:space="preserve">. Развитие слуховых, осязательных ощущений. Формирование и развитие пространственных представлений. Развитие умения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 </w:t>
      </w:r>
    </w:p>
    <w:p w:rsidR="00A7232E" w:rsidRPr="007B15E2" w:rsidRDefault="00A7232E" w:rsidP="00A7232E">
      <w:pPr>
        <w:pStyle w:val="a6"/>
        <w:snapToGrid w:val="0"/>
        <w:spacing w:after="283"/>
        <w:rPr>
          <w:sz w:val="28"/>
          <w:szCs w:val="28"/>
        </w:rPr>
      </w:pPr>
      <w:r w:rsidRPr="007B15E2">
        <w:rPr>
          <w:b/>
          <w:bCs/>
          <w:sz w:val="28"/>
          <w:szCs w:val="28"/>
        </w:rPr>
        <w:t>Развитие памяти</w:t>
      </w:r>
      <w:r w:rsidRPr="007B15E2">
        <w:rPr>
          <w:sz w:val="28"/>
          <w:szCs w:val="28"/>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объема памяти, качества воспроизведения материала</w:t>
      </w:r>
    </w:p>
    <w:p w:rsidR="00A7232E" w:rsidRPr="007B15E2" w:rsidRDefault="00A7232E" w:rsidP="00A7232E">
      <w:pPr>
        <w:pStyle w:val="a6"/>
        <w:snapToGrid w:val="0"/>
        <w:spacing w:after="283"/>
        <w:rPr>
          <w:sz w:val="28"/>
          <w:szCs w:val="28"/>
        </w:rPr>
      </w:pPr>
      <w:r w:rsidRPr="007B15E2">
        <w:rPr>
          <w:b/>
          <w:bCs/>
          <w:sz w:val="28"/>
          <w:szCs w:val="28"/>
        </w:rPr>
        <w:t>Развитие мышления</w:t>
      </w:r>
      <w:r w:rsidRPr="007B15E2">
        <w:rPr>
          <w:sz w:val="28"/>
          <w:szCs w:val="28"/>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главное и существенное на основе развивающих заданий и упражнений, путем решения логических задач и проведения дидактических игр.</w:t>
      </w:r>
    </w:p>
    <w:p w:rsidR="00A7232E" w:rsidRPr="007B15E2" w:rsidRDefault="00A7232E" w:rsidP="00A7232E">
      <w:pPr>
        <w:pStyle w:val="a6"/>
        <w:snapToGrid w:val="0"/>
        <w:spacing w:after="283"/>
        <w:rPr>
          <w:sz w:val="28"/>
          <w:szCs w:val="28"/>
        </w:rPr>
      </w:pPr>
      <w:r w:rsidRPr="007B15E2">
        <w:rPr>
          <w:b/>
          <w:bCs/>
          <w:sz w:val="28"/>
          <w:szCs w:val="28"/>
        </w:rPr>
        <w:t xml:space="preserve">Развитие речи. </w:t>
      </w:r>
      <w:r w:rsidRPr="007B15E2">
        <w:rPr>
          <w:sz w:val="28"/>
          <w:szCs w:val="28"/>
        </w:rPr>
        <w:t xml:space="preserve">Развитие устойчивой речи, умение описывать то, что было нужно с помощью органов чувств. Обогащение и активация словаря </w:t>
      </w:r>
      <w:proofErr w:type="gramStart"/>
      <w:r w:rsidRPr="007B15E2">
        <w:rPr>
          <w:sz w:val="28"/>
          <w:szCs w:val="28"/>
        </w:rPr>
        <w:t>обучающихся</w:t>
      </w:r>
      <w:proofErr w:type="gramEnd"/>
      <w:r w:rsidRPr="007B15E2">
        <w:rPr>
          <w:sz w:val="28"/>
          <w:szCs w:val="28"/>
        </w:rPr>
        <w:t xml:space="preserve">. Развитие умения составлять загадки, небольшие рассказы-описания, сочинять сказки. Формирование умения давать несложные определения понятиям. </w:t>
      </w:r>
      <w:r w:rsidRPr="007B15E2">
        <w:rPr>
          <w:sz w:val="28"/>
          <w:szCs w:val="28"/>
        </w:rPr>
        <w:br/>
        <w:t>Содержание дополнительной образовательной программы кружка "Умники и умницы" можно разделить на несколько разделов:</w:t>
      </w:r>
      <w:r w:rsidRPr="007B15E2">
        <w:rPr>
          <w:sz w:val="28"/>
          <w:szCs w:val="28"/>
        </w:rPr>
        <w:br/>
        <w:t>" Тренировка психических процессов</w:t>
      </w:r>
      <w:proofErr w:type="gramStart"/>
      <w:r w:rsidRPr="007B15E2">
        <w:rPr>
          <w:sz w:val="28"/>
          <w:szCs w:val="28"/>
        </w:rPr>
        <w:br/>
        <w:t>Н</w:t>
      </w:r>
      <w:proofErr w:type="gramEnd"/>
      <w:r w:rsidRPr="007B15E2">
        <w:rPr>
          <w:sz w:val="28"/>
          <w:szCs w:val="28"/>
        </w:rPr>
        <w:t>а каждом занятии уделяется значительное внимание развитию и формированию психических процессов: внимания, памяти, воображения, мышления. Используются задания, которые способствуют развитию перечисленных качеств.</w:t>
      </w:r>
      <w:r w:rsidRPr="007B15E2">
        <w:rPr>
          <w:sz w:val="28"/>
          <w:szCs w:val="28"/>
        </w:rPr>
        <w:br/>
        <w:t xml:space="preserve">" Задачи геометрического характера </w:t>
      </w:r>
      <w:r w:rsidRPr="007B15E2">
        <w:rPr>
          <w:sz w:val="28"/>
          <w:szCs w:val="28"/>
        </w:rPr>
        <w:br/>
        <w:t>Занимательные геометрические задачи способствуют формированию и развитию пространственных представлений. Для решения этих задач учащиеся должны знать геометрические фигуры, их свойства и признаки, уметь перемещать их для получения новых фигур.</w:t>
      </w:r>
      <w:r w:rsidRPr="007B15E2">
        <w:rPr>
          <w:sz w:val="28"/>
          <w:szCs w:val="28"/>
        </w:rPr>
        <w:br/>
        <w:t>" Нестандартные задачи логического характера</w:t>
      </w:r>
      <w:r w:rsidRPr="007B15E2">
        <w:rPr>
          <w:sz w:val="28"/>
          <w:szCs w:val="28"/>
        </w:rPr>
        <w:br/>
        <w:t>Систематическое решение логическ</w:t>
      </w:r>
      <w:proofErr w:type="gramStart"/>
      <w:r w:rsidRPr="007B15E2">
        <w:rPr>
          <w:sz w:val="28"/>
          <w:szCs w:val="28"/>
        </w:rPr>
        <w:t>и-</w:t>
      </w:r>
      <w:proofErr w:type="gramEnd"/>
      <w:r w:rsidRPr="007B15E2">
        <w:rPr>
          <w:sz w:val="28"/>
          <w:szCs w:val="28"/>
        </w:rPr>
        <w:t xml:space="preserve"> поисковых задач из области математики способствует развитию гибкости мышления</w:t>
      </w:r>
      <w:r w:rsidRPr="007B15E2">
        <w:rPr>
          <w:sz w:val="28"/>
          <w:szCs w:val="28"/>
        </w:rPr>
        <w:br/>
      </w:r>
      <w:r w:rsidRPr="007B15E2">
        <w:rPr>
          <w:sz w:val="28"/>
          <w:szCs w:val="28"/>
        </w:rPr>
        <w:lastRenderedPageBreak/>
        <w:t xml:space="preserve">" Нестандартные задачи алгебраического характера </w:t>
      </w:r>
      <w:r w:rsidRPr="007B15E2">
        <w:rPr>
          <w:sz w:val="28"/>
          <w:szCs w:val="28"/>
        </w:rPr>
        <w:br/>
        <w:t xml:space="preserve">Активному восприятию и пониманию математических законов, формированию мыслительных процессов помогут задания и игры, имеющие необычное нестандартное условие и содержание. Они обучают учащихся поиску рациональных способов применения знаний. Некоторые виды задач повторяются, но усложняется их условие и решение. </w:t>
      </w:r>
      <w:r w:rsidRPr="007B15E2">
        <w:rPr>
          <w:sz w:val="28"/>
          <w:szCs w:val="28"/>
        </w:rPr>
        <w:br/>
        <w:t xml:space="preserve">" Игры </w:t>
      </w:r>
      <w:proofErr w:type="spellStart"/>
      <w:r w:rsidRPr="007B15E2">
        <w:rPr>
          <w:sz w:val="28"/>
          <w:szCs w:val="28"/>
        </w:rPr>
        <w:t>Зака</w:t>
      </w:r>
      <w:proofErr w:type="spellEnd"/>
      <w:r w:rsidRPr="007B15E2">
        <w:rPr>
          <w:sz w:val="28"/>
          <w:szCs w:val="28"/>
        </w:rPr>
        <w:t xml:space="preserve"> А.А. </w:t>
      </w:r>
      <w:r w:rsidRPr="007B15E2">
        <w:rPr>
          <w:sz w:val="28"/>
          <w:szCs w:val="28"/>
        </w:rPr>
        <w:br/>
        <w:t>Знакомство с играми, способствующими развитию способности действовать в уме.</w:t>
      </w:r>
    </w:p>
    <w:p w:rsidR="00A7232E" w:rsidRPr="007B15E2" w:rsidRDefault="00A7232E" w:rsidP="00A7232E">
      <w:pPr>
        <w:pStyle w:val="a6"/>
        <w:snapToGrid w:val="0"/>
        <w:spacing w:after="283"/>
        <w:rPr>
          <w:b/>
          <w:sz w:val="28"/>
          <w:szCs w:val="28"/>
        </w:rPr>
      </w:pPr>
      <w:r w:rsidRPr="007B15E2">
        <w:rPr>
          <w:b/>
          <w:sz w:val="28"/>
          <w:szCs w:val="28"/>
        </w:rPr>
        <w:t>Содержание 3 года обучения</w:t>
      </w:r>
    </w:p>
    <w:p w:rsidR="00A7232E" w:rsidRPr="008B48DB" w:rsidRDefault="00A7232E" w:rsidP="00FD242C">
      <w:pPr>
        <w:pStyle w:val="a6"/>
        <w:snapToGrid w:val="0"/>
        <w:spacing w:after="283"/>
        <w:rPr>
          <w:b/>
          <w:sz w:val="28"/>
          <w:szCs w:val="28"/>
        </w:rPr>
      </w:pPr>
      <w:r w:rsidRPr="007B15E2">
        <w:rPr>
          <w:sz w:val="28"/>
          <w:szCs w:val="28"/>
        </w:rPr>
        <w:t>1.Тренировка психических процессов.</w:t>
      </w:r>
      <w:proofErr w:type="gramStart"/>
      <w:r w:rsidRPr="007B15E2">
        <w:rPr>
          <w:sz w:val="28"/>
          <w:szCs w:val="28"/>
        </w:rPr>
        <w:br/>
        <w:t>-</w:t>
      </w:r>
      <w:proofErr w:type="gramEnd"/>
      <w:r w:rsidRPr="007B15E2">
        <w:rPr>
          <w:sz w:val="28"/>
          <w:szCs w:val="28"/>
        </w:rPr>
        <w:t>развитие концентрации внимания; тренировка слуховой и зрительной памяти; совершенствование воображения; развитие быстроты реакции, мышления;</w:t>
      </w:r>
      <w:r w:rsidRPr="007B15E2">
        <w:rPr>
          <w:sz w:val="28"/>
          <w:szCs w:val="28"/>
        </w:rPr>
        <w:br/>
        <w:t>2. Задания геометрического характера.</w:t>
      </w:r>
      <w:proofErr w:type="gramStart"/>
      <w:r w:rsidRPr="007B15E2">
        <w:rPr>
          <w:sz w:val="28"/>
          <w:szCs w:val="28"/>
        </w:rPr>
        <w:br/>
        <w:t>-</w:t>
      </w:r>
      <w:proofErr w:type="gramEnd"/>
      <w:r w:rsidRPr="007B15E2">
        <w:rPr>
          <w:sz w:val="28"/>
          <w:szCs w:val="28"/>
        </w:rPr>
        <w:t>составление и моделирование предметов; построение фигур из счетных палочек; уникурсальные кривые; построение фигур из конструктора "Вьетнамская игра" , "Монгольская игра", "</w:t>
      </w:r>
      <w:proofErr w:type="spellStart"/>
      <w:r w:rsidRPr="007B15E2">
        <w:rPr>
          <w:sz w:val="28"/>
          <w:szCs w:val="28"/>
        </w:rPr>
        <w:t>Танграм</w:t>
      </w:r>
      <w:proofErr w:type="spellEnd"/>
      <w:r w:rsidRPr="007B15E2">
        <w:rPr>
          <w:sz w:val="28"/>
          <w:szCs w:val="28"/>
        </w:rPr>
        <w:t xml:space="preserve">"; разрезание фигур. </w:t>
      </w:r>
      <w:r w:rsidRPr="007B15E2">
        <w:rPr>
          <w:sz w:val="28"/>
          <w:szCs w:val="28"/>
        </w:rPr>
        <w:br/>
        <w:t>3. Нестандартные задания алгебраического характера.</w:t>
      </w:r>
      <w:proofErr w:type="gramStart"/>
      <w:r w:rsidRPr="007B15E2">
        <w:rPr>
          <w:sz w:val="28"/>
          <w:szCs w:val="28"/>
        </w:rPr>
        <w:br/>
        <w:t>-</w:t>
      </w:r>
      <w:proofErr w:type="gramEnd"/>
      <w:r w:rsidRPr="007B15E2">
        <w:rPr>
          <w:sz w:val="28"/>
          <w:szCs w:val="28"/>
        </w:rPr>
        <w:t>задачи на переливание;</w:t>
      </w:r>
    </w:p>
    <w:p w:rsidR="00A7232E" w:rsidRDefault="00A7232E" w:rsidP="00FD242C">
      <w:pPr>
        <w:ind w:firstLine="709"/>
        <w:jc w:val="center"/>
        <w:rPr>
          <w:szCs w:val="28"/>
        </w:rPr>
      </w:pPr>
      <w:r>
        <w:rPr>
          <w:sz w:val="28"/>
          <w:szCs w:val="28"/>
        </w:rPr>
        <w:t xml:space="preserve"> </w:t>
      </w:r>
      <w:r>
        <w:rPr>
          <w:b/>
          <w:sz w:val="28"/>
          <w:szCs w:val="28"/>
        </w:rPr>
        <w:t>Тематический план:</w:t>
      </w:r>
    </w:p>
    <w:p w:rsidR="00A7232E" w:rsidRDefault="00A7232E" w:rsidP="00A7232E">
      <w:pPr>
        <w:rPr>
          <w:sz w:val="28"/>
          <w:szCs w:val="28"/>
          <w:lang w:eastAsia="en-U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8"/>
        <w:gridCol w:w="1800"/>
      </w:tblGrid>
      <w:tr w:rsidR="00A7232E" w:rsidTr="00B20A12">
        <w:tc>
          <w:tcPr>
            <w:tcW w:w="8028"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jc w:val="center"/>
              <w:rPr>
                <w:rFonts w:ascii="Times New Roman" w:hAnsi="Times New Roman"/>
                <w:b/>
                <w:sz w:val="28"/>
                <w:szCs w:val="28"/>
              </w:rPr>
            </w:pPr>
            <w:r>
              <w:rPr>
                <w:rFonts w:ascii="Times New Roman" w:hAnsi="Times New Roman"/>
                <w:b/>
                <w:sz w:val="28"/>
                <w:szCs w:val="28"/>
              </w:rPr>
              <w:t>3 класс:</w:t>
            </w:r>
          </w:p>
        </w:tc>
        <w:tc>
          <w:tcPr>
            <w:tcW w:w="1800" w:type="dxa"/>
            <w:tcBorders>
              <w:top w:val="single" w:sz="4" w:space="0" w:color="000000"/>
              <w:left w:val="single" w:sz="4" w:space="0" w:color="000000"/>
              <w:bottom w:val="single" w:sz="4" w:space="0" w:color="000000"/>
              <w:right w:val="single" w:sz="4" w:space="0" w:color="000000"/>
            </w:tcBorders>
          </w:tcPr>
          <w:p w:rsidR="00A7232E" w:rsidRDefault="00A7232E" w:rsidP="00B20A12">
            <w:pPr>
              <w:pStyle w:val="12"/>
              <w:jc w:val="center"/>
              <w:rPr>
                <w:rFonts w:ascii="Times New Roman" w:hAnsi="Times New Roman"/>
                <w:b/>
                <w:sz w:val="28"/>
                <w:szCs w:val="28"/>
              </w:rPr>
            </w:pPr>
          </w:p>
        </w:tc>
      </w:tr>
      <w:tr w:rsidR="00A7232E" w:rsidTr="00B20A12">
        <w:tc>
          <w:tcPr>
            <w:tcW w:w="8028"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rPr>
                <w:b/>
                <w:sz w:val="28"/>
                <w:szCs w:val="28"/>
                <w:lang w:eastAsia="en-US"/>
              </w:rPr>
            </w:pPr>
            <w:r>
              <w:rPr>
                <w:color w:val="000000"/>
                <w:spacing w:val="-5"/>
                <w:sz w:val="28"/>
                <w:szCs w:val="28"/>
              </w:rPr>
              <w:t>Развитие быстроты реакции. Задания повышенной сложности. 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jc w:val="center"/>
              <w:rPr>
                <w:rFonts w:ascii="Times New Roman" w:hAnsi="Times New Roman"/>
                <w:sz w:val="28"/>
                <w:szCs w:val="28"/>
              </w:rPr>
            </w:pPr>
            <w:r>
              <w:rPr>
                <w:rFonts w:ascii="Times New Roman" w:hAnsi="Times New Roman"/>
                <w:sz w:val="28"/>
                <w:szCs w:val="28"/>
              </w:rPr>
              <w:t>5</w:t>
            </w:r>
          </w:p>
        </w:tc>
      </w:tr>
      <w:tr w:rsidR="00A7232E" w:rsidTr="00B20A12">
        <w:tc>
          <w:tcPr>
            <w:tcW w:w="8028"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rPr>
                <w:sz w:val="28"/>
                <w:szCs w:val="28"/>
                <w:lang w:eastAsia="en-US"/>
              </w:rPr>
            </w:pPr>
            <w:r>
              <w:rPr>
                <w:color w:val="000000"/>
                <w:spacing w:val="-5"/>
                <w:sz w:val="28"/>
                <w:szCs w:val="28"/>
              </w:rPr>
              <w:t>Развитие концентрации внимания. Совершенствование мыслительных операций.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jc w:val="center"/>
              <w:rPr>
                <w:rFonts w:ascii="Times New Roman" w:hAnsi="Times New Roman"/>
                <w:sz w:val="28"/>
                <w:szCs w:val="28"/>
              </w:rPr>
            </w:pPr>
            <w:r>
              <w:rPr>
                <w:rFonts w:ascii="Times New Roman" w:hAnsi="Times New Roman"/>
                <w:sz w:val="28"/>
                <w:szCs w:val="28"/>
              </w:rPr>
              <w:t>5</w:t>
            </w:r>
          </w:p>
        </w:tc>
      </w:tr>
      <w:tr w:rsidR="00A7232E" w:rsidTr="00B20A12">
        <w:tc>
          <w:tcPr>
            <w:tcW w:w="8028"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rPr>
                <w:b/>
                <w:sz w:val="28"/>
                <w:szCs w:val="28"/>
                <w:lang w:eastAsia="en-US"/>
              </w:rPr>
            </w:pPr>
            <w:r>
              <w:rPr>
                <w:color w:val="000000"/>
                <w:spacing w:val="-4"/>
                <w:sz w:val="28"/>
                <w:szCs w:val="28"/>
              </w:rPr>
              <w:t xml:space="preserve">Тренировка внимания. </w:t>
            </w:r>
            <w:r>
              <w:rPr>
                <w:color w:val="000000"/>
                <w:spacing w:val="-5"/>
                <w:sz w:val="28"/>
                <w:szCs w:val="28"/>
              </w:rPr>
              <w:t>Совершенствование мыслительных операций. 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jc w:val="center"/>
              <w:rPr>
                <w:rFonts w:ascii="Times New Roman" w:hAnsi="Times New Roman"/>
                <w:sz w:val="28"/>
                <w:szCs w:val="28"/>
              </w:rPr>
            </w:pPr>
            <w:r>
              <w:rPr>
                <w:rFonts w:ascii="Times New Roman" w:hAnsi="Times New Roman"/>
                <w:sz w:val="28"/>
                <w:szCs w:val="28"/>
              </w:rPr>
              <w:t>5</w:t>
            </w:r>
          </w:p>
        </w:tc>
      </w:tr>
      <w:tr w:rsidR="00A7232E" w:rsidTr="00B20A12">
        <w:tc>
          <w:tcPr>
            <w:tcW w:w="8028"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rPr>
                <w:sz w:val="28"/>
                <w:szCs w:val="28"/>
                <w:lang w:eastAsia="en-US"/>
              </w:rPr>
            </w:pPr>
            <w:r>
              <w:rPr>
                <w:color w:val="000000"/>
                <w:spacing w:val="-6"/>
                <w:sz w:val="28"/>
                <w:szCs w:val="28"/>
              </w:rPr>
              <w:t>Тренировка слуховой памяти</w:t>
            </w:r>
            <w:r>
              <w:rPr>
                <w:color w:val="000000"/>
                <w:spacing w:val="-4"/>
                <w:sz w:val="28"/>
                <w:szCs w:val="28"/>
              </w:rPr>
              <w:t xml:space="preserve">. </w:t>
            </w:r>
            <w:r>
              <w:rPr>
                <w:color w:val="000000"/>
                <w:spacing w:val="-5"/>
                <w:sz w:val="28"/>
                <w:szCs w:val="28"/>
              </w:rPr>
              <w:t>Совершенствование мыслительных операций. 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jc w:val="center"/>
              <w:rPr>
                <w:rFonts w:ascii="Times New Roman" w:hAnsi="Times New Roman"/>
                <w:sz w:val="28"/>
                <w:szCs w:val="28"/>
              </w:rPr>
            </w:pPr>
            <w:r>
              <w:rPr>
                <w:rFonts w:ascii="Times New Roman" w:hAnsi="Times New Roman"/>
                <w:sz w:val="28"/>
                <w:szCs w:val="28"/>
              </w:rPr>
              <w:t>5</w:t>
            </w:r>
          </w:p>
        </w:tc>
      </w:tr>
      <w:tr w:rsidR="00A7232E" w:rsidTr="00B20A12">
        <w:tc>
          <w:tcPr>
            <w:tcW w:w="8028"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rPr>
                <w:sz w:val="28"/>
                <w:szCs w:val="28"/>
                <w:lang w:eastAsia="en-US"/>
              </w:rPr>
            </w:pPr>
            <w:r>
              <w:rPr>
                <w:sz w:val="28"/>
                <w:szCs w:val="28"/>
              </w:rPr>
              <w:t xml:space="preserve">Тренировка зрительной памяти. </w:t>
            </w:r>
            <w:r>
              <w:rPr>
                <w:color w:val="000000"/>
                <w:spacing w:val="-5"/>
                <w:sz w:val="28"/>
                <w:szCs w:val="28"/>
              </w:rPr>
              <w:t>Совершенствование мыслительных операций. 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jc w:val="center"/>
              <w:rPr>
                <w:rFonts w:ascii="Times New Roman" w:hAnsi="Times New Roman"/>
                <w:sz w:val="28"/>
                <w:szCs w:val="28"/>
              </w:rPr>
            </w:pPr>
            <w:r>
              <w:rPr>
                <w:rFonts w:ascii="Times New Roman" w:hAnsi="Times New Roman"/>
                <w:sz w:val="28"/>
                <w:szCs w:val="28"/>
              </w:rPr>
              <w:t>5</w:t>
            </w:r>
          </w:p>
        </w:tc>
      </w:tr>
      <w:tr w:rsidR="00A7232E" w:rsidTr="00B20A12">
        <w:tc>
          <w:tcPr>
            <w:tcW w:w="8028"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rPr>
                <w:sz w:val="28"/>
                <w:szCs w:val="28"/>
                <w:lang w:eastAsia="en-US"/>
              </w:rPr>
            </w:pPr>
            <w:r>
              <w:rPr>
                <w:sz w:val="28"/>
                <w:szCs w:val="28"/>
              </w:rPr>
              <w:t xml:space="preserve">Развитие логического мышления. Поиск закономерностей. </w:t>
            </w:r>
            <w:r>
              <w:rPr>
                <w:color w:val="000000"/>
                <w:spacing w:val="-5"/>
                <w:sz w:val="28"/>
                <w:szCs w:val="28"/>
              </w:rPr>
              <w:t>Развитие умения решать нестандартные  задачи.</w:t>
            </w:r>
          </w:p>
        </w:tc>
        <w:tc>
          <w:tcPr>
            <w:tcW w:w="1800"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jc w:val="center"/>
              <w:rPr>
                <w:rFonts w:ascii="Times New Roman" w:hAnsi="Times New Roman"/>
                <w:sz w:val="28"/>
                <w:szCs w:val="28"/>
              </w:rPr>
            </w:pPr>
            <w:r>
              <w:rPr>
                <w:rFonts w:ascii="Times New Roman" w:hAnsi="Times New Roman"/>
                <w:sz w:val="28"/>
                <w:szCs w:val="28"/>
              </w:rPr>
              <w:t>5</w:t>
            </w:r>
          </w:p>
        </w:tc>
      </w:tr>
      <w:tr w:rsidR="00A7232E" w:rsidTr="00B20A12">
        <w:tc>
          <w:tcPr>
            <w:tcW w:w="8028"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rPr>
                <w:sz w:val="28"/>
                <w:szCs w:val="28"/>
                <w:lang w:eastAsia="en-US"/>
              </w:rPr>
            </w:pPr>
            <w:r>
              <w:rPr>
                <w:sz w:val="28"/>
                <w:szCs w:val="28"/>
              </w:rPr>
              <w:t>Совершенствование воображения. Развитие наглядно-образного мышления. Задания по перекладыванию спичек. Ребусы.</w:t>
            </w:r>
          </w:p>
        </w:tc>
        <w:tc>
          <w:tcPr>
            <w:tcW w:w="1800"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jc w:val="center"/>
              <w:rPr>
                <w:rFonts w:ascii="Times New Roman" w:hAnsi="Times New Roman"/>
                <w:sz w:val="28"/>
                <w:szCs w:val="28"/>
              </w:rPr>
            </w:pPr>
            <w:r>
              <w:rPr>
                <w:rFonts w:ascii="Times New Roman" w:hAnsi="Times New Roman"/>
                <w:sz w:val="28"/>
                <w:szCs w:val="28"/>
              </w:rPr>
              <w:t>4</w:t>
            </w:r>
          </w:p>
        </w:tc>
      </w:tr>
      <w:tr w:rsidR="00A7232E" w:rsidTr="00B20A12">
        <w:tc>
          <w:tcPr>
            <w:tcW w:w="8028"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rPr>
                <w:rFonts w:ascii="Times New Roman" w:hAnsi="Times New Roman"/>
                <w:b/>
                <w:sz w:val="28"/>
                <w:szCs w:val="28"/>
              </w:rPr>
            </w:pPr>
            <w:r>
              <w:rPr>
                <w:rFonts w:ascii="Times New Roman" w:hAnsi="Times New Roman"/>
                <w:b/>
                <w:sz w:val="28"/>
                <w:szCs w:val="28"/>
              </w:rPr>
              <w:t>Итого:</w:t>
            </w:r>
          </w:p>
        </w:tc>
        <w:tc>
          <w:tcPr>
            <w:tcW w:w="1800" w:type="dxa"/>
            <w:tcBorders>
              <w:top w:val="single" w:sz="4" w:space="0" w:color="000000"/>
              <w:left w:val="single" w:sz="4" w:space="0" w:color="000000"/>
              <w:bottom w:val="single" w:sz="4" w:space="0" w:color="000000"/>
              <w:right w:val="single" w:sz="4" w:space="0" w:color="000000"/>
            </w:tcBorders>
            <w:hideMark/>
          </w:tcPr>
          <w:p w:rsidR="00A7232E" w:rsidRDefault="00A7232E" w:rsidP="00B20A12">
            <w:pPr>
              <w:pStyle w:val="12"/>
              <w:jc w:val="center"/>
              <w:rPr>
                <w:rFonts w:ascii="Times New Roman" w:hAnsi="Times New Roman"/>
                <w:b/>
                <w:sz w:val="28"/>
                <w:szCs w:val="28"/>
              </w:rPr>
            </w:pPr>
            <w:r>
              <w:rPr>
                <w:rFonts w:ascii="Times New Roman" w:hAnsi="Times New Roman"/>
                <w:b/>
                <w:sz w:val="28"/>
                <w:szCs w:val="28"/>
              </w:rPr>
              <w:t>34</w:t>
            </w:r>
          </w:p>
        </w:tc>
      </w:tr>
      <w:tr w:rsidR="00A7232E" w:rsidTr="00B20A12">
        <w:tc>
          <w:tcPr>
            <w:tcW w:w="8028" w:type="dxa"/>
            <w:tcBorders>
              <w:top w:val="single" w:sz="4" w:space="0" w:color="000000"/>
              <w:left w:val="single" w:sz="4" w:space="0" w:color="000000"/>
              <w:bottom w:val="single" w:sz="4" w:space="0" w:color="000000"/>
              <w:right w:val="single" w:sz="4" w:space="0" w:color="000000"/>
            </w:tcBorders>
          </w:tcPr>
          <w:p w:rsidR="00A7232E" w:rsidRDefault="00A7232E" w:rsidP="00B20A12">
            <w:pPr>
              <w:pStyle w:val="12"/>
              <w:jc w:val="center"/>
              <w:rPr>
                <w:rFonts w:ascii="Times New Roman" w:hAnsi="Times New Roman"/>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A7232E" w:rsidRDefault="00A7232E" w:rsidP="00B20A12">
            <w:pPr>
              <w:pStyle w:val="12"/>
              <w:jc w:val="center"/>
              <w:rPr>
                <w:rFonts w:ascii="Times New Roman" w:hAnsi="Times New Roman"/>
                <w:b/>
                <w:sz w:val="28"/>
                <w:szCs w:val="28"/>
              </w:rPr>
            </w:pPr>
          </w:p>
        </w:tc>
      </w:tr>
    </w:tbl>
    <w:p w:rsidR="00A7232E" w:rsidRDefault="00A7232E" w:rsidP="00A7232E">
      <w:pPr>
        <w:pStyle w:val="11"/>
        <w:spacing w:before="0" w:after="0"/>
      </w:pPr>
      <w:r>
        <w:t>3 класс (34 ч)</w:t>
      </w:r>
    </w:p>
    <w:p w:rsidR="00A7232E" w:rsidRDefault="00A7232E" w:rsidP="00A7232E">
      <w:pPr>
        <w:pStyle w:val="11"/>
        <w:spacing w:before="0" w:after="0"/>
      </w:pPr>
      <w:r>
        <w:t>Задания повышенной сложности (5 ч)</w:t>
      </w:r>
    </w:p>
    <w:p w:rsidR="00A7232E" w:rsidRDefault="00A7232E" w:rsidP="00A7232E">
      <w:pPr>
        <w:shd w:val="clear" w:color="auto" w:fill="FFFFFF"/>
        <w:ind w:firstLine="709"/>
        <w:jc w:val="both"/>
        <w:rPr>
          <w:sz w:val="28"/>
          <w:szCs w:val="28"/>
        </w:rPr>
      </w:pPr>
      <w:r>
        <w:rPr>
          <w:color w:val="000000"/>
          <w:sz w:val="28"/>
          <w:szCs w:val="28"/>
        </w:rPr>
        <w:lastRenderedPageBreak/>
        <w:t xml:space="preserve">Курс РПС в </w:t>
      </w:r>
      <w:r>
        <w:rPr>
          <w:i/>
          <w:iCs/>
          <w:color w:val="000000"/>
          <w:sz w:val="28"/>
          <w:szCs w:val="28"/>
        </w:rPr>
        <w:t xml:space="preserve"> </w:t>
      </w:r>
      <w:r>
        <w:rPr>
          <w:iCs/>
          <w:color w:val="000000"/>
          <w:sz w:val="28"/>
          <w:szCs w:val="28"/>
        </w:rPr>
        <w:t xml:space="preserve">3 </w:t>
      </w:r>
      <w:r>
        <w:rPr>
          <w:color w:val="000000"/>
          <w:sz w:val="28"/>
          <w:szCs w:val="28"/>
        </w:rPr>
        <w:t>классе, продолжая и углубляя общие линии этого направления, заложенные в первых двух классах, имеет и свои особенности.</w:t>
      </w:r>
    </w:p>
    <w:p w:rsidR="00A7232E" w:rsidRDefault="00A7232E" w:rsidP="00A7232E">
      <w:pPr>
        <w:shd w:val="clear" w:color="auto" w:fill="FFFFFF"/>
        <w:ind w:firstLine="709"/>
        <w:jc w:val="both"/>
        <w:rPr>
          <w:sz w:val="28"/>
          <w:szCs w:val="28"/>
        </w:rPr>
      </w:pPr>
      <w:r>
        <w:rPr>
          <w:color w:val="000000"/>
          <w:sz w:val="28"/>
          <w:szCs w:val="28"/>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A7232E" w:rsidRDefault="00A7232E" w:rsidP="00A7232E">
      <w:pPr>
        <w:shd w:val="clear" w:color="auto" w:fill="FFFFFF"/>
        <w:ind w:firstLine="709"/>
        <w:jc w:val="both"/>
        <w:rPr>
          <w:sz w:val="28"/>
          <w:szCs w:val="28"/>
        </w:rPr>
      </w:pPr>
      <w:r>
        <w:rPr>
          <w:color w:val="000000"/>
          <w:sz w:val="28"/>
          <w:szCs w:val="28"/>
        </w:rPr>
        <w:t>Методы и приёмы организации деятельности третьеклассников на занятиях по РПС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A7232E" w:rsidRDefault="00A7232E" w:rsidP="00A7232E">
      <w:pPr>
        <w:jc w:val="both"/>
        <w:rPr>
          <w:sz w:val="28"/>
          <w:szCs w:val="28"/>
        </w:rPr>
      </w:pPr>
    </w:p>
    <w:p w:rsidR="00A7232E" w:rsidRDefault="00A7232E" w:rsidP="00A7232E">
      <w:pPr>
        <w:pStyle w:val="11"/>
        <w:spacing w:before="0" w:after="0"/>
      </w:pPr>
      <w:r>
        <w:t>Нестандартные задачи (5 ч)</w:t>
      </w:r>
    </w:p>
    <w:p w:rsidR="00A7232E" w:rsidRDefault="00A7232E" w:rsidP="00A7232E">
      <w:pPr>
        <w:shd w:val="clear" w:color="auto" w:fill="FFFFFF"/>
        <w:ind w:firstLine="709"/>
        <w:jc w:val="both"/>
        <w:rPr>
          <w:color w:val="000000"/>
          <w:sz w:val="28"/>
          <w:szCs w:val="28"/>
        </w:rPr>
      </w:pPr>
      <w:r>
        <w:rPr>
          <w:color w:val="000000"/>
          <w:sz w:val="28"/>
          <w:szCs w:val="28"/>
        </w:rPr>
        <w:t>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A7232E" w:rsidRDefault="00A7232E" w:rsidP="00A7232E">
      <w:pPr>
        <w:shd w:val="clear" w:color="auto" w:fill="FFFFFF"/>
        <w:ind w:firstLine="709"/>
        <w:jc w:val="both"/>
        <w:rPr>
          <w:sz w:val="28"/>
          <w:szCs w:val="28"/>
        </w:rPr>
      </w:pPr>
    </w:p>
    <w:p w:rsidR="00A7232E" w:rsidRDefault="00A7232E" w:rsidP="00A7232E">
      <w:pPr>
        <w:pStyle w:val="11"/>
        <w:spacing w:before="0" w:after="0"/>
      </w:pPr>
      <w:r>
        <w:t>Тренировка внимания (5 ч)</w:t>
      </w:r>
    </w:p>
    <w:p w:rsidR="00A7232E" w:rsidRDefault="00A7232E" w:rsidP="00A7232E">
      <w:pPr>
        <w:ind w:firstLine="709"/>
        <w:jc w:val="both"/>
        <w:rPr>
          <w:sz w:val="28"/>
          <w:szCs w:val="28"/>
        </w:rPr>
      </w:pPr>
      <w:r>
        <w:rPr>
          <w:sz w:val="28"/>
          <w:szCs w:val="28"/>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A7232E" w:rsidRDefault="00A7232E" w:rsidP="00A7232E">
      <w:pPr>
        <w:shd w:val="clear" w:color="auto" w:fill="FFFFFF"/>
        <w:ind w:left="29" w:right="115" w:firstLine="680"/>
        <w:jc w:val="both"/>
        <w:rPr>
          <w:sz w:val="28"/>
          <w:szCs w:val="28"/>
        </w:rPr>
      </w:pPr>
      <w:r>
        <w:rPr>
          <w:color w:val="000000"/>
          <w:spacing w:val="2"/>
          <w:sz w:val="28"/>
          <w:szCs w:val="28"/>
        </w:rPr>
        <w:t>Выполнение заданий подобного типа способствует форми</w:t>
      </w:r>
      <w:r>
        <w:rPr>
          <w:color w:val="000000"/>
          <w:spacing w:val="2"/>
          <w:sz w:val="28"/>
          <w:szCs w:val="28"/>
        </w:rPr>
        <w:softHyphen/>
      </w:r>
      <w:r>
        <w:rPr>
          <w:color w:val="000000"/>
          <w:spacing w:val="5"/>
          <w:sz w:val="28"/>
          <w:szCs w:val="28"/>
        </w:rPr>
        <w:t>рованию таких жизненно важных умений, как умение целе</w:t>
      </w:r>
      <w:r>
        <w:rPr>
          <w:color w:val="000000"/>
          <w:spacing w:val="5"/>
          <w:sz w:val="28"/>
          <w:szCs w:val="28"/>
        </w:rPr>
        <w:softHyphen/>
      </w:r>
      <w:r>
        <w:rPr>
          <w:color w:val="000000"/>
          <w:spacing w:val="3"/>
          <w:sz w:val="28"/>
          <w:szCs w:val="28"/>
        </w:rPr>
        <w:t xml:space="preserve">направленно сосредотачиваться, вести поиск нужного пути, </w:t>
      </w:r>
      <w:r>
        <w:rPr>
          <w:color w:val="000000"/>
          <w:spacing w:val="5"/>
          <w:sz w:val="28"/>
          <w:szCs w:val="28"/>
        </w:rPr>
        <w:t xml:space="preserve">оглядываясь, а иногда и возвращаясь назад, находить самый короткий путь, решая </w:t>
      </w:r>
      <w:proofErr w:type="gramStart"/>
      <w:r>
        <w:rPr>
          <w:color w:val="000000"/>
          <w:spacing w:val="5"/>
          <w:sz w:val="28"/>
          <w:szCs w:val="28"/>
        </w:rPr>
        <w:t>двух-трехходовые</w:t>
      </w:r>
      <w:proofErr w:type="gramEnd"/>
      <w:r>
        <w:rPr>
          <w:color w:val="000000"/>
          <w:spacing w:val="5"/>
          <w:sz w:val="28"/>
          <w:szCs w:val="28"/>
        </w:rPr>
        <w:t xml:space="preserve"> задачи.</w:t>
      </w:r>
    </w:p>
    <w:p w:rsidR="00A7232E" w:rsidRDefault="00A7232E" w:rsidP="00A7232E">
      <w:pPr>
        <w:ind w:firstLine="709"/>
        <w:jc w:val="both"/>
        <w:rPr>
          <w:sz w:val="28"/>
          <w:szCs w:val="28"/>
        </w:rPr>
      </w:pPr>
    </w:p>
    <w:p w:rsidR="00A7232E" w:rsidRDefault="00A7232E" w:rsidP="00A7232E">
      <w:pPr>
        <w:pStyle w:val="11"/>
        <w:spacing w:before="0" w:after="0"/>
      </w:pPr>
      <w:r>
        <w:t>Тренировка слуховой памяти (5 ч)</w:t>
      </w:r>
    </w:p>
    <w:p w:rsidR="00A7232E" w:rsidRDefault="00A7232E" w:rsidP="00A7232E">
      <w:pPr>
        <w:shd w:val="clear" w:color="auto" w:fill="FFFFFF"/>
        <w:ind w:firstLine="709"/>
        <w:jc w:val="both"/>
        <w:rPr>
          <w:sz w:val="28"/>
          <w:szCs w:val="28"/>
        </w:rPr>
      </w:pPr>
      <w:r>
        <w:rPr>
          <w:color w:val="000000"/>
          <w:sz w:val="28"/>
          <w:szCs w:val="28"/>
        </w:rPr>
        <w:t>Также в третьем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A7232E" w:rsidRDefault="00A7232E" w:rsidP="00A7232E">
      <w:pPr>
        <w:ind w:firstLine="709"/>
        <w:jc w:val="both"/>
        <w:rPr>
          <w:sz w:val="28"/>
          <w:szCs w:val="28"/>
        </w:rPr>
      </w:pPr>
    </w:p>
    <w:p w:rsidR="00D10978" w:rsidRDefault="00D10978" w:rsidP="00A7232E">
      <w:pPr>
        <w:pStyle w:val="11"/>
        <w:spacing w:before="0" w:after="0"/>
      </w:pPr>
    </w:p>
    <w:p w:rsidR="00A7232E" w:rsidRDefault="00A7232E" w:rsidP="00A7232E">
      <w:pPr>
        <w:pStyle w:val="11"/>
        <w:spacing w:before="0" w:after="0"/>
      </w:pPr>
      <w:r>
        <w:t>Тренировка зрительной памяти (5 ч)</w:t>
      </w:r>
    </w:p>
    <w:p w:rsidR="00A7232E" w:rsidRDefault="00A7232E" w:rsidP="00A7232E">
      <w:pPr>
        <w:ind w:firstLine="709"/>
        <w:jc w:val="both"/>
        <w:rPr>
          <w:sz w:val="28"/>
          <w:szCs w:val="28"/>
        </w:rPr>
      </w:pPr>
      <w:r>
        <w:rPr>
          <w:sz w:val="28"/>
          <w:szCs w:val="28"/>
        </w:rPr>
        <w:t>Для развития внимания и зрительной памяти в каждое занятие включен зрительный диктант.</w:t>
      </w:r>
    </w:p>
    <w:p w:rsidR="00A7232E" w:rsidRDefault="00A7232E" w:rsidP="00A7232E">
      <w:pPr>
        <w:ind w:firstLine="720"/>
        <w:jc w:val="both"/>
        <w:rPr>
          <w:color w:val="000000"/>
          <w:spacing w:val="5"/>
          <w:sz w:val="28"/>
          <w:szCs w:val="28"/>
        </w:rPr>
      </w:pPr>
      <w:r>
        <w:rPr>
          <w:color w:val="000000"/>
          <w:spacing w:val="4"/>
          <w:sz w:val="28"/>
          <w:szCs w:val="28"/>
        </w:rPr>
        <w:t xml:space="preserve">У детей, в процессе выполнения заданий, увеличивается объём зрительного и </w:t>
      </w:r>
      <w:r>
        <w:rPr>
          <w:color w:val="000000"/>
          <w:spacing w:val="5"/>
          <w:sz w:val="28"/>
          <w:szCs w:val="28"/>
        </w:rPr>
        <w:t>слухового запоминания, развивается смысловая память, вос</w:t>
      </w:r>
      <w:r>
        <w:rPr>
          <w:color w:val="000000"/>
          <w:spacing w:val="5"/>
          <w:sz w:val="28"/>
          <w:szCs w:val="28"/>
        </w:rPr>
        <w:softHyphen/>
      </w:r>
      <w:r>
        <w:rPr>
          <w:color w:val="000000"/>
          <w:spacing w:val="6"/>
          <w:sz w:val="28"/>
          <w:szCs w:val="28"/>
        </w:rPr>
        <w:t>приятие и наблюдательность, закладывается основа для раци</w:t>
      </w:r>
      <w:r>
        <w:rPr>
          <w:color w:val="000000"/>
          <w:spacing w:val="5"/>
          <w:sz w:val="28"/>
          <w:szCs w:val="28"/>
        </w:rPr>
        <w:t>онального использования сил и времени.</w:t>
      </w:r>
    </w:p>
    <w:p w:rsidR="00A7232E" w:rsidRDefault="00A7232E" w:rsidP="00A7232E">
      <w:pPr>
        <w:ind w:firstLine="720"/>
        <w:jc w:val="both"/>
        <w:rPr>
          <w:sz w:val="28"/>
          <w:szCs w:val="28"/>
        </w:rPr>
      </w:pPr>
    </w:p>
    <w:p w:rsidR="00A7232E" w:rsidRDefault="00A7232E" w:rsidP="00A7232E">
      <w:pPr>
        <w:pStyle w:val="11"/>
        <w:spacing w:before="0" w:after="0"/>
      </w:pPr>
      <w:r>
        <w:t>Поиск закономерностей (5 ч)</w:t>
      </w:r>
    </w:p>
    <w:p w:rsidR="00A7232E" w:rsidRDefault="00A7232E" w:rsidP="00A7232E">
      <w:pPr>
        <w:shd w:val="clear" w:color="auto" w:fill="FFFFFF"/>
        <w:ind w:firstLine="709"/>
        <w:jc w:val="both"/>
        <w:rPr>
          <w:sz w:val="28"/>
          <w:szCs w:val="28"/>
        </w:rPr>
      </w:pPr>
      <w:r>
        <w:rPr>
          <w:color w:val="000000"/>
          <w:sz w:val="28"/>
          <w:szCs w:val="28"/>
        </w:rPr>
        <w:t>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решение логически-поисковых задач опирается на поисковую активность и сообразительность ребёнка.</w:t>
      </w:r>
    </w:p>
    <w:p w:rsidR="00A7232E" w:rsidRDefault="00A7232E" w:rsidP="00A7232E">
      <w:pPr>
        <w:ind w:firstLine="709"/>
        <w:jc w:val="both"/>
        <w:rPr>
          <w:sz w:val="28"/>
          <w:szCs w:val="28"/>
        </w:rPr>
      </w:pPr>
    </w:p>
    <w:p w:rsidR="00A7232E" w:rsidRDefault="00A7232E" w:rsidP="00A7232E">
      <w:pPr>
        <w:pStyle w:val="11"/>
        <w:spacing w:before="0" w:after="0"/>
      </w:pPr>
      <w:r>
        <w:t>Задания по перекладыванию спичек. Ребусы (5 ч)</w:t>
      </w:r>
    </w:p>
    <w:p w:rsidR="00D10978" w:rsidRDefault="00A7232E" w:rsidP="008D5B85">
      <w:pPr>
        <w:ind w:firstLine="709"/>
        <w:jc w:val="both"/>
      </w:pPr>
      <w:r>
        <w:rPr>
          <w:sz w:val="28"/>
          <w:szCs w:val="28"/>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D10978" w:rsidRDefault="00D10978"/>
    <w:p w:rsidR="00D10978" w:rsidRDefault="00D10978"/>
    <w:p w:rsidR="00D10978" w:rsidRDefault="00D10978" w:rsidP="00B94252">
      <w:pPr>
        <w:jc w:val="center"/>
        <w:rPr>
          <w:b/>
          <w:bCs/>
          <w:iCs/>
          <w:sz w:val="28"/>
          <w:szCs w:val="28"/>
          <w:lang w:eastAsia="ru-RU"/>
        </w:rPr>
      </w:pPr>
    </w:p>
    <w:p w:rsidR="00D10978" w:rsidRDefault="00D10978" w:rsidP="00B94252">
      <w:pPr>
        <w:jc w:val="center"/>
        <w:rPr>
          <w:b/>
          <w:bCs/>
          <w:iCs/>
          <w:sz w:val="28"/>
          <w:szCs w:val="28"/>
          <w:lang w:eastAsia="ru-RU"/>
        </w:rPr>
      </w:pPr>
    </w:p>
    <w:p w:rsidR="00D10978" w:rsidRDefault="00D10978" w:rsidP="00B94252">
      <w:pPr>
        <w:jc w:val="center"/>
        <w:rPr>
          <w:b/>
          <w:bCs/>
          <w:iCs/>
          <w:sz w:val="28"/>
          <w:szCs w:val="28"/>
          <w:lang w:eastAsia="ru-RU"/>
        </w:rPr>
      </w:pPr>
    </w:p>
    <w:p w:rsidR="00D10978" w:rsidRDefault="00D10978" w:rsidP="00B94252">
      <w:pPr>
        <w:jc w:val="center"/>
        <w:rPr>
          <w:b/>
          <w:bCs/>
          <w:iCs/>
          <w:sz w:val="28"/>
          <w:szCs w:val="28"/>
          <w:lang w:eastAsia="ru-RU"/>
        </w:rPr>
      </w:pPr>
    </w:p>
    <w:p w:rsidR="00D10978" w:rsidRDefault="00D10978" w:rsidP="00B94252">
      <w:pPr>
        <w:jc w:val="center"/>
        <w:rPr>
          <w:b/>
          <w:bCs/>
          <w:iCs/>
          <w:sz w:val="28"/>
          <w:szCs w:val="28"/>
          <w:lang w:eastAsia="ru-RU"/>
        </w:rPr>
      </w:pPr>
    </w:p>
    <w:p w:rsidR="00D10978" w:rsidRDefault="00D10978" w:rsidP="00B94252">
      <w:pPr>
        <w:jc w:val="center"/>
        <w:rPr>
          <w:b/>
          <w:bCs/>
          <w:iCs/>
          <w:sz w:val="28"/>
          <w:szCs w:val="28"/>
          <w:lang w:eastAsia="ru-RU"/>
        </w:rPr>
      </w:pPr>
    </w:p>
    <w:p w:rsidR="00043EE0" w:rsidRDefault="00043EE0" w:rsidP="00B94252">
      <w:pPr>
        <w:jc w:val="center"/>
        <w:rPr>
          <w:b/>
          <w:bCs/>
          <w:iCs/>
          <w:sz w:val="28"/>
          <w:szCs w:val="28"/>
          <w:lang w:eastAsia="ru-RU"/>
        </w:rPr>
      </w:pPr>
    </w:p>
    <w:p w:rsidR="00043EE0" w:rsidRDefault="00043EE0" w:rsidP="00043EE0">
      <w:pPr>
        <w:suppressAutoHyphens w:val="0"/>
        <w:spacing w:before="100" w:beforeAutospacing="1" w:after="202"/>
        <w:jc w:val="center"/>
        <w:rPr>
          <w:b/>
          <w:bCs/>
          <w:sz w:val="28"/>
          <w:szCs w:val="28"/>
          <w:lang w:eastAsia="ru-RU"/>
        </w:rPr>
        <w:sectPr w:rsidR="00043EE0" w:rsidSect="001D78C4">
          <w:pgSz w:w="11906" w:h="16838"/>
          <w:pgMar w:top="1134" w:right="850" w:bottom="1134" w:left="1701" w:header="708" w:footer="708" w:gutter="0"/>
          <w:cols w:space="708"/>
          <w:docGrid w:linePitch="360"/>
        </w:sectPr>
      </w:pPr>
    </w:p>
    <w:p w:rsidR="00043EE0" w:rsidRPr="006B57F3" w:rsidRDefault="00043EE0" w:rsidP="00043EE0">
      <w:pPr>
        <w:suppressAutoHyphens w:val="0"/>
        <w:spacing w:before="100" w:beforeAutospacing="1" w:after="202"/>
        <w:jc w:val="center"/>
        <w:rPr>
          <w:sz w:val="28"/>
          <w:szCs w:val="28"/>
          <w:lang w:eastAsia="ru-RU"/>
        </w:rPr>
      </w:pPr>
      <w:r w:rsidRPr="006B57F3">
        <w:rPr>
          <w:b/>
          <w:bCs/>
          <w:sz w:val="28"/>
          <w:szCs w:val="28"/>
          <w:lang w:eastAsia="ru-RU"/>
        </w:rPr>
        <w:lastRenderedPageBreak/>
        <w:t>Календарно – тематическое планирование</w:t>
      </w:r>
      <w:r w:rsidRPr="006B57F3">
        <w:rPr>
          <w:b/>
          <w:sz w:val="28"/>
          <w:szCs w:val="28"/>
          <w:lang w:eastAsia="ru-RU"/>
        </w:rPr>
        <w:t xml:space="preserve"> 3 класс</w:t>
      </w:r>
    </w:p>
    <w:tbl>
      <w:tblPr>
        <w:tblW w:w="16443" w:type="dxa"/>
        <w:tblCellSpacing w:w="15" w:type="dxa"/>
        <w:tblCellMar>
          <w:top w:w="15" w:type="dxa"/>
          <w:left w:w="15" w:type="dxa"/>
          <w:bottom w:w="15" w:type="dxa"/>
          <w:right w:w="15" w:type="dxa"/>
        </w:tblCellMar>
        <w:tblLook w:val="04A0" w:firstRow="1" w:lastRow="0" w:firstColumn="1" w:lastColumn="0" w:noHBand="0" w:noVBand="1"/>
      </w:tblPr>
      <w:tblGrid>
        <w:gridCol w:w="450"/>
        <w:gridCol w:w="30"/>
        <w:gridCol w:w="30"/>
        <w:gridCol w:w="30"/>
        <w:gridCol w:w="30"/>
        <w:gridCol w:w="30"/>
        <w:gridCol w:w="30"/>
        <w:gridCol w:w="943"/>
        <w:gridCol w:w="4361"/>
        <w:gridCol w:w="8160"/>
        <w:gridCol w:w="50"/>
        <w:gridCol w:w="69"/>
        <w:gridCol w:w="30"/>
        <w:gridCol w:w="41"/>
        <w:gridCol w:w="1044"/>
        <w:gridCol w:w="1115"/>
      </w:tblGrid>
      <w:tr w:rsidR="00043EE0" w:rsidRPr="00D61D83" w:rsidTr="00C61727">
        <w:trPr>
          <w:gridAfter w:val="1"/>
          <w:wAfter w:w="1070" w:type="dxa"/>
          <w:tblCellSpacing w:w="15" w:type="dxa"/>
        </w:trPr>
        <w:tc>
          <w:tcPr>
            <w:tcW w:w="585"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rPr>
                <w:b/>
                <w:lang w:eastAsia="ru-RU"/>
              </w:rPr>
            </w:pPr>
            <w:r w:rsidRPr="00D61D83">
              <w:rPr>
                <w:b/>
                <w:lang w:eastAsia="ru-RU"/>
              </w:rPr>
              <w:t xml:space="preserve">№ </w:t>
            </w:r>
            <w:proofErr w:type="gramStart"/>
            <w:r w:rsidRPr="00D61D83">
              <w:rPr>
                <w:b/>
                <w:lang w:eastAsia="ru-RU"/>
              </w:rPr>
              <w:t>П</w:t>
            </w:r>
            <w:proofErr w:type="gramEnd"/>
            <w:r w:rsidRPr="00D61D83">
              <w:rPr>
                <w:b/>
                <w:lang w:eastAsia="ru-RU"/>
              </w:rPr>
              <w:t>/П</w:t>
            </w:r>
          </w:p>
        </w:tc>
        <w:tc>
          <w:tcPr>
            <w:tcW w:w="913" w:type="dxa"/>
            <w:tcBorders>
              <w:top w:val="single" w:sz="6" w:space="0" w:color="000000"/>
              <w:left w:val="single" w:sz="4" w:space="0" w:color="auto"/>
              <w:bottom w:val="single" w:sz="6" w:space="0" w:color="000000"/>
              <w:right w:val="nil"/>
            </w:tcBorders>
          </w:tcPr>
          <w:p w:rsidR="00043EE0" w:rsidRPr="00D61D83" w:rsidRDefault="00043EE0" w:rsidP="00C61727">
            <w:pPr>
              <w:suppressAutoHyphens w:val="0"/>
              <w:rPr>
                <w:b/>
                <w:lang w:eastAsia="ru-RU"/>
              </w:rPr>
            </w:pPr>
            <w:r w:rsidRPr="00D61D83">
              <w:rPr>
                <w:b/>
                <w:lang w:eastAsia="ru-RU"/>
              </w:rPr>
              <w:t xml:space="preserve">Дата </w:t>
            </w: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b/>
                <w:lang w:eastAsia="ru-RU"/>
              </w:rPr>
            </w:pPr>
            <w:r w:rsidRPr="00D61D83">
              <w:rPr>
                <w:b/>
                <w:bCs/>
                <w:lang w:eastAsia="ru-RU"/>
              </w:rPr>
              <w:t>Внеурочное занятие № (тема, название)</w:t>
            </w:r>
          </w:p>
        </w:tc>
        <w:tc>
          <w:tcPr>
            <w:tcW w:w="8249"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b/>
                <w:lang w:eastAsia="ru-RU"/>
              </w:rPr>
            </w:pPr>
            <w:r w:rsidRPr="00D61D83">
              <w:rPr>
                <w:b/>
                <w:bCs/>
                <w:lang w:eastAsia="ru-RU"/>
              </w:rPr>
              <w:t xml:space="preserve">Деятельность учащихся (осуществляемые действия) </w:t>
            </w:r>
          </w:p>
        </w:tc>
        <w:tc>
          <w:tcPr>
            <w:tcW w:w="1085" w:type="dxa"/>
            <w:gridSpan w:val="3"/>
            <w:tcBorders>
              <w:top w:val="single" w:sz="6" w:space="0" w:color="000000"/>
              <w:left w:val="single" w:sz="4" w:space="0" w:color="auto"/>
              <w:bottom w:val="single" w:sz="6" w:space="0" w:color="000000"/>
              <w:right w:val="single" w:sz="4" w:space="0" w:color="auto"/>
            </w:tcBorders>
          </w:tcPr>
          <w:p w:rsidR="00043EE0" w:rsidRPr="00D61D83" w:rsidRDefault="00043EE0" w:rsidP="00C61727">
            <w:pPr>
              <w:suppressAutoHyphens w:val="0"/>
              <w:spacing w:before="100" w:beforeAutospacing="1" w:after="100" w:afterAutospacing="1"/>
              <w:jc w:val="center"/>
              <w:rPr>
                <w:lang w:eastAsia="ru-RU"/>
              </w:rPr>
            </w:pPr>
            <w:proofErr w:type="spellStart"/>
            <w:r>
              <w:rPr>
                <w:lang w:eastAsia="ru-RU"/>
              </w:rPr>
              <w:t>Мет</w:t>
            </w:r>
            <w:proofErr w:type="gramStart"/>
            <w:r>
              <w:rPr>
                <w:lang w:eastAsia="ru-RU"/>
              </w:rPr>
              <w:t>.с</w:t>
            </w:r>
            <w:proofErr w:type="gramEnd"/>
            <w:r>
              <w:rPr>
                <w:lang w:eastAsia="ru-RU"/>
              </w:rPr>
              <w:t>опр</w:t>
            </w:r>
            <w:proofErr w:type="spellEnd"/>
            <w:r>
              <w:rPr>
                <w:lang w:eastAsia="ru-RU"/>
              </w:rPr>
              <w:t>.</w:t>
            </w:r>
          </w:p>
        </w:tc>
      </w:tr>
      <w:tr w:rsidR="00043EE0" w:rsidRPr="00D61D83" w:rsidTr="00C61727">
        <w:trPr>
          <w:gridAfter w:val="1"/>
          <w:wAfter w:w="1070" w:type="dxa"/>
          <w:trHeight w:val="1365"/>
          <w:tblCellSpacing w:w="15" w:type="dxa"/>
        </w:trPr>
        <w:tc>
          <w:tcPr>
            <w:tcW w:w="585"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Pr>
                <w:lang w:eastAsia="ru-RU"/>
              </w:rPr>
              <w:t>1-</w:t>
            </w:r>
            <w:r w:rsidRPr="00D61D83">
              <w:rPr>
                <w:lang w:eastAsia="ru-RU"/>
              </w:rPr>
              <w:t xml:space="preserve">2 </w:t>
            </w:r>
          </w:p>
        </w:tc>
        <w:tc>
          <w:tcPr>
            <w:tcW w:w="913" w:type="dxa"/>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Слово о Родине</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Основы безопасности человека в экстремальных ситуациях.</w:t>
            </w:r>
          </w:p>
        </w:tc>
        <w:tc>
          <w:tcPr>
            <w:tcW w:w="8249"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Участвовать в диалоге, разгадывать кроссворд, отвечать на вопросы викторины, иллюстрировать стихотворение</w:t>
            </w:r>
          </w:p>
        </w:tc>
        <w:tc>
          <w:tcPr>
            <w:tcW w:w="1085" w:type="dxa"/>
            <w:gridSpan w:val="3"/>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85"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3</w:t>
            </w:r>
          </w:p>
        </w:tc>
        <w:tc>
          <w:tcPr>
            <w:tcW w:w="913" w:type="dxa"/>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202"/>
              <w:jc w:val="center"/>
              <w:rPr>
                <w:lang w:eastAsia="ru-RU"/>
              </w:rPr>
            </w:pPr>
            <w:r w:rsidRPr="00D61D83">
              <w:rPr>
                <w:lang w:eastAsia="ru-RU"/>
              </w:rPr>
              <w:t>В кругу семьи</w:t>
            </w:r>
          </w:p>
          <w:p w:rsidR="00043EE0" w:rsidRPr="00D61D83" w:rsidRDefault="00043EE0" w:rsidP="00C61727">
            <w:pPr>
              <w:suppressAutoHyphens w:val="0"/>
              <w:spacing w:before="100" w:beforeAutospacing="1" w:after="202"/>
              <w:jc w:val="center"/>
              <w:rPr>
                <w:lang w:eastAsia="ru-RU"/>
              </w:rPr>
            </w:pPr>
            <w:r w:rsidRPr="00D61D83">
              <w:rPr>
                <w:i/>
                <w:iCs/>
                <w:lang w:eastAsia="ru-RU"/>
              </w:rPr>
              <w:t>Умение преодолевать страх.</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Навыки безопасного поведения</w:t>
            </w:r>
          </w:p>
        </w:tc>
        <w:tc>
          <w:tcPr>
            <w:tcW w:w="8249"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Играть в игры «Три попытки», определять предметы по их описанию, расшифровывать выражения, рисовать с помощью офицерской линейки, разгадывать ребусы. Различать опасность, контролировать себя.</w:t>
            </w:r>
          </w:p>
        </w:tc>
        <w:tc>
          <w:tcPr>
            <w:tcW w:w="1085" w:type="dxa"/>
            <w:gridSpan w:val="3"/>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85"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4</w:t>
            </w:r>
          </w:p>
        </w:tc>
        <w:tc>
          <w:tcPr>
            <w:tcW w:w="913" w:type="dxa"/>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Продолжаем разговор о семье</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Уроки городской безопасности. Возникновение пожара в транспорте</w:t>
            </w:r>
          </w:p>
        </w:tc>
        <w:tc>
          <w:tcPr>
            <w:tcW w:w="8249"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Читать криптограмму, расшифровывать слова, восстанавливать загадку, работать с </w:t>
            </w:r>
            <w:proofErr w:type="spellStart"/>
            <w:r w:rsidRPr="00D61D83">
              <w:rPr>
                <w:lang w:eastAsia="ru-RU"/>
              </w:rPr>
              <w:t>танграмом</w:t>
            </w:r>
            <w:proofErr w:type="spellEnd"/>
            <w:r w:rsidRPr="00D61D83">
              <w:rPr>
                <w:lang w:eastAsia="ru-RU"/>
              </w:rPr>
              <w:t>. Уметь правильно вести себя при возникновении пожара в общественном транспорте</w:t>
            </w:r>
          </w:p>
        </w:tc>
        <w:tc>
          <w:tcPr>
            <w:tcW w:w="1085" w:type="dxa"/>
            <w:gridSpan w:val="3"/>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85"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5</w:t>
            </w:r>
          </w:p>
        </w:tc>
        <w:tc>
          <w:tcPr>
            <w:tcW w:w="913" w:type="dxa"/>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lang w:eastAsia="ru-RU"/>
              </w:rPr>
            </w:pPr>
            <w:r w:rsidRPr="00D61D83">
              <w:rPr>
                <w:lang w:eastAsia="ru-RU"/>
              </w:rPr>
              <w:t xml:space="preserve">Все мы люди разные… </w:t>
            </w:r>
            <w:r w:rsidRPr="00D61D83">
              <w:rPr>
                <w:i/>
                <w:iCs/>
                <w:lang w:eastAsia="ru-RU"/>
              </w:rPr>
              <w:t>«Природа и безопасность». Лесные пожары.</w:t>
            </w:r>
          </w:p>
        </w:tc>
        <w:tc>
          <w:tcPr>
            <w:tcW w:w="8249"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rPr>
                <w:lang w:eastAsia="ru-RU"/>
              </w:rPr>
            </w:pPr>
            <w:r w:rsidRPr="00D61D83">
              <w:rPr>
                <w:lang w:eastAsia="ru-RU"/>
              </w:rPr>
              <w:t>Уметь определять овощи по их описанию, распределять по группам (луковые, листовые, плодовые, корнеплодные), набирать слова нужной тематики из одного длинного слова; рисовать по воображению овощи, которых не существует.</w:t>
            </w:r>
          </w:p>
          <w:p w:rsidR="00043EE0" w:rsidRPr="00D61D83" w:rsidRDefault="00043EE0" w:rsidP="00C61727">
            <w:pPr>
              <w:suppressAutoHyphens w:val="0"/>
              <w:spacing w:before="100" w:beforeAutospacing="1" w:after="100" w:afterAutospacing="1"/>
              <w:rPr>
                <w:lang w:eastAsia="ru-RU"/>
              </w:rPr>
            </w:pPr>
            <w:r w:rsidRPr="00D61D83">
              <w:rPr>
                <w:lang w:eastAsia="ru-RU"/>
              </w:rPr>
              <w:t>Уметь правильно вести себя во время пожара</w:t>
            </w:r>
            <w:proofErr w:type="gramStart"/>
            <w:r w:rsidRPr="00D61D83">
              <w:rPr>
                <w:lang w:eastAsia="ru-RU"/>
              </w:rPr>
              <w:t xml:space="preserve"> ,</w:t>
            </w:r>
            <w:proofErr w:type="gramEnd"/>
            <w:r w:rsidRPr="00D61D83">
              <w:rPr>
                <w:lang w:eastAsia="ru-RU"/>
              </w:rPr>
              <w:t xml:space="preserve"> не паниковать</w:t>
            </w:r>
          </w:p>
        </w:tc>
        <w:tc>
          <w:tcPr>
            <w:tcW w:w="1085" w:type="dxa"/>
            <w:gridSpan w:val="3"/>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85"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6</w:t>
            </w:r>
          </w:p>
        </w:tc>
        <w:tc>
          <w:tcPr>
            <w:tcW w:w="913" w:type="dxa"/>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Дело было в Лукоморье </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Почему случаются травмы? Меры безопасности при пользовании предметами бытовой химии.</w:t>
            </w:r>
          </w:p>
        </w:tc>
        <w:tc>
          <w:tcPr>
            <w:tcW w:w="8249"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Играть в игры «Сказки перепутались», «Небылицы»; инсценировать весёлые диалоги, рисовать, разгадывать абракадабру. Безопасно обращаться с острыми, электрическими предметами, бытовой химией</w:t>
            </w:r>
          </w:p>
        </w:tc>
        <w:tc>
          <w:tcPr>
            <w:tcW w:w="1085" w:type="dxa"/>
            <w:gridSpan w:val="3"/>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55" w:type="dxa"/>
            <w:gridSpan w:val="6"/>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7</w:t>
            </w:r>
          </w:p>
        </w:tc>
        <w:tc>
          <w:tcPr>
            <w:tcW w:w="943" w:type="dxa"/>
            <w:gridSpan w:val="2"/>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В космическом пространстве </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«Если из раны течет кровь…» Оказание первой помощи</w:t>
            </w:r>
          </w:p>
        </w:tc>
        <w:tc>
          <w:tcPr>
            <w:tcW w:w="8249"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Разгадывать зашифрованные названия в картинках, выполнять задания поискового характера, узнавать предмет по описанию разгадывать ребусы, решать хитрые задачи, рисовать по клеточкам, работать с </w:t>
            </w:r>
            <w:proofErr w:type="spellStart"/>
            <w:r w:rsidRPr="00D61D83">
              <w:rPr>
                <w:lang w:eastAsia="ru-RU"/>
              </w:rPr>
              <w:t>танграмом</w:t>
            </w:r>
            <w:proofErr w:type="spellEnd"/>
            <w:r w:rsidRPr="00D61D83">
              <w:rPr>
                <w:lang w:eastAsia="ru-RU"/>
              </w:rPr>
              <w:t>. Уметь оказывать первую помощь при незначительных травмах</w:t>
            </w:r>
          </w:p>
        </w:tc>
        <w:tc>
          <w:tcPr>
            <w:tcW w:w="1085" w:type="dxa"/>
            <w:gridSpan w:val="3"/>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rHeight w:val="1112"/>
          <w:tblCellSpacing w:w="15" w:type="dxa"/>
        </w:trPr>
        <w:tc>
          <w:tcPr>
            <w:tcW w:w="585"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lastRenderedPageBreak/>
              <w:t>8</w:t>
            </w:r>
          </w:p>
        </w:tc>
        <w:tc>
          <w:tcPr>
            <w:tcW w:w="913" w:type="dxa"/>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Старичок-боровичок </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Безопасность при любой погоде.</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Слушать и анализировать тексты услышанных рассказов, находить ошибки в цитатах из стихотворений; зарисовывать фантазии, возникшие при слушании текстов. Знать и применять правила безопасного поведения на солнце, во время грозы.</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85" w:type="dxa"/>
            <w:gridSpan w:val="7"/>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9</w:t>
            </w:r>
          </w:p>
        </w:tc>
        <w:tc>
          <w:tcPr>
            <w:tcW w:w="913" w:type="dxa"/>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Продолжаем осматривать владения Старичка-боровичка </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О вреде курения.</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rPr>
                <w:lang w:eastAsia="ru-RU"/>
              </w:rPr>
            </w:pPr>
            <w:r w:rsidRPr="00D61D83">
              <w:rPr>
                <w:lang w:eastAsia="ru-RU"/>
              </w:rPr>
              <w:t>Вести диалог с учителем и одноклассниками по теме занятия, расшифровывать названия животных, рисовать по клеточкам морских животных, раскрашивать, выполнять задания поискового характера, составлять рассказ по воображению.</w:t>
            </w:r>
          </w:p>
          <w:p w:rsidR="00043EE0" w:rsidRPr="00D61D83" w:rsidRDefault="00043EE0" w:rsidP="00C61727">
            <w:pPr>
              <w:suppressAutoHyphens w:val="0"/>
              <w:spacing w:before="100" w:beforeAutospacing="1" w:after="100" w:afterAutospacing="1"/>
              <w:rPr>
                <w:lang w:eastAsia="ru-RU"/>
              </w:rPr>
            </w:pPr>
            <w:r w:rsidRPr="00D61D83">
              <w:rPr>
                <w:lang w:eastAsia="ru-RU"/>
              </w:rPr>
              <w:t>Безопасно и интересно проводить свое свободное время</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25"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10</w:t>
            </w:r>
          </w:p>
        </w:tc>
        <w:tc>
          <w:tcPr>
            <w:tcW w:w="973" w:type="dxa"/>
            <w:gridSpan w:val="3"/>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Кот в мешке</w:t>
            </w:r>
          </w:p>
          <w:p w:rsidR="00043EE0" w:rsidRPr="00D61D83" w:rsidRDefault="00043EE0" w:rsidP="00C61727">
            <w:pPr>
              <w:suppressAutoHyphens w:val="0"/>
              <w:spacing w:before="100" w:beforeAutospacing="1"/>
              <w:jc w:val="center"/>
              <w:rPr>
                <w:lang w:eastAsia="ru-RU"/>
              </w:rPr>
            </w:pPr>
            <w:r w:rsidRPr="00D61D83">
              <w:rPr>
                <w:i/>
                <w:iCs/>
                <w:lang w:eastAsia="ru-RU"/>
              </w:rPr>
              <w:t xml:space="preserve">Основные правила </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безопасного поведения около водоёма, на льду.</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Угадывать слова, составлять рассказ по картинкам, подбирать пословицу к сказке, составлять предложения, подбирать ответ к выражениям-фразеологизмам, разгадывать кроссворд, раскрашивать фигуры, придумывать картинки-небылицы. Знать и применять правила безопасного поведения на льду, </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25"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11</w:t>
            </w:r>
          </w:p>
        </w:tc>
        <w:tc>
          <w:tcPr>
            <w:tcW w:w="973" w:type="dxa"/>
            <w:gridSpan w:val="3"/>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Поговорим о поведении.</w:t>
            </w:r>
          </w:p>
          <w:p w:rsidR="00043EE0" w:rsidRPr="00D61D83" w:rsidRDefault="00043EE0" w:rsidP="00C61727">
            <w:pPr>
              <w:suppressAutoHyphens w:val="0"/>
              <w:spacing w:before="100" w:beforeAutospacing="1"/>
              <w:jc w:val="center"/>
              <w:rPr>
                <w:lang w:eastAsia="ru-RU"/>
              </w:rPr>
            </w:pPr>
            <w:r w:rsidRPr="00D61D83">
              <w:rPr>
                <w:i/>
                <w:iCs/>
                <w:lang w:eastAsia="ru-RU"/>
              </w:rPr>
              <w:t>Умение плавать - основной фактор безопасности на воде.</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Разгадывать загадки, произносить скороговорки, восстанавливать устойчивые словосочетания, работать с </w:t>
            </w:r>
            <w:proofErr w:type="spellStart"/>
            <w:r w:rsidRPr="00D61D83">
              <w:rPr>
                <w:lang w:eastAsia="ru-RU"/>
              </w:rPr>
              <w:t>танграмом</w:t>
            </w:r>
            <w:proofErr w:type="spellEnd"/>
            <w:r w:rsidRPr="00D61D83">
              <w:rPr>
                <w:lang w:eastAsia="ru-RU"/>
              </w:rPr>
              <w:t>. Учиться плавать с тренером в бассейне</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25"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12</w:t>
            </w:r>
          </w:p>
        </w:tc>
        <w:tc>
          <w:tcPr>
            <w:tcW w:w="973" w:type="dxa"/>
            <w:gridSpan w:val="3"/>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Литературная угадай-ка</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Безопасность при занятиях водными видами спорта.</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Активно участвовать в литературных играх</w:t>
            </w:r>
            <w:proofErr w:type="gramStart"/>
            <w:r w:rsidRPr="00D61D83">
              <w:rPr>
                <w:lang w:eastAsia="ru-RU"/>
              </w:rPr>
              <w:t xml:space="preserve"> У</w:t>
            </w:r>
            <w:proofErr w:type="gramEnd"/>
            <w:r w:rsidRPr="00D61D83">
              <w:rPr>
                <w:lang w:eastAsia="ru-RU"/>
              </w:rPr>
              <w:t>читься плавать с тренером в бассейне</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25"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13</w:t>
            </w:r>
          </w:p>
        </w:tc>
        <w:tc>
          <w:tcPr>
            <w:tcW w:w="973" w:type="dxa"/>
            <w:gridSpan w:val="3"/>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Береги здоровье </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Проводить исследования с использованием </w:t>
            </w:r>
            <w:r w:rsidRPr="00D61D83">
              <w:rPr>
                <w:i/>
                <w:iCs/>
                <w:lang w:eastAsia="ru-RU"/>
              </w:rPr>
              <w:t>цифровой лаборатории</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25"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14</w:t>
            </w:r>
          </w:p>
        </w:tc>
        <w:tc>
          <w:tcPr>
            <w:tcW w:w="973" w:type="dxa"/>
            <w:gridSpan w:val="3"/>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О воде</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Оказание первой помощи при утоплении</w:t>
            </w:r>
            <w:r w:rsidRPr="00D61D83">
              <w:rPr>
                <w:lang w:eastAsia="ru-RU"/>
              </w:rPr>
              <w:t>.</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rPr>
                <w:lang w:eastAsia="ru-RU"/>
              </w:rPr>
            </w:pPr>
            <w:r w:rsidRPr="00D61D83">
              <w:rPr>
                <w:lang w:eastAsia="ru-RU"/>
              </w:rPr>
              <w:t xml:space="preserve">Проводить исследования с использованием </w:t>
            </w:r>
            <w:r w:rsidRPr="00D61D83">
              <w:rPr>
                <w:i/>
                <w:iCs/>
                <w:lang w:eastAsia="ru-RU"/>
              </w:rPr>
              <w:t>цифровой лаборатории.</w:t>
            </w:r>
          </w:p>
          <w:p w:rsidR="00043EE0" w:rsidRPr="00D61D83" w:rsidRDefault="00043EE0" w:rsidP="00C61727">
            <w:pPr>
              <w:suppressAutoHyphens w:val="0"/>
              <w:spacing w:before="100" w:beforeAutospacing="1" w:after="100" w:afterAutospacing="1"/>
              <w:rPr>
                <w:lang w:eastAsia="ru-RU"/>
              </w:rPr>
            </w:pPr>
            <w:r w:rsidRPr="00D61D83">
              <w:rPr>
                <w:lang w:eastAsia="ru-RU"/>
              </w:rPr>
              <w:t>Контролировать себя на воде</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55" w:type="dxa"/>
            <w:gridSpan w:val="6"/>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27-28</w:t>
            </w:r>
          </w:p>
        </w:tc>
        <w:tc>
          <w:tcPr>
            <w:tcW w:w="943" w:type="dxa"/>
            <w:gridSpan w:val="2"/>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Спешим на помощь Кузе.</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Активно участвовать в интеллектуальных играх </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555" w:type="dxa"/>
            <w:gridSpan w:val="6"/>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15</w:t>
            </w:r>
          </w:p>
        </w:tc>
        <w:tc>
          <w:tcPr>
            <w:tcW w:w="943" w:type="dxa"/>
            <w:gridSpan w:val="2"/>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lang w:eastAsia="ru-RU"/>
              </w:rPr>
            </w:pPr>
            <w:r w:rsidRPr="00D61D83">
              <w:rPr>
                <w:lang w:eastAsia="ru-RU"/>
              </w:rPr>
              <w:t>Поэтическая карусель</w:t>
            </w:r>
            <w:proofErr w:type="gramStart"/>
            <w:r w:rsidRPr="00D61D83">
              <w:rPr>
                <w:lang w:eastAsia="ru-RU"/>
              </w:rPr>
              <w:t xml:space="preserve"> </w:t>
            </w:r>
            <w:r w:rsidRPr="00D61D83">
              <w:rPr>
                <w:i/>
                <w:iCs/>
                <w:lang w:eastAsia="ru-RU"/>
              </w:rPr>
              <w:t>К</w:t>
            </w:r>
            <w:proofErr w:type="gramEnd"/>
            <w:r w:rsidRPr="00D61D83">
              <w:rPr>
                <w:i/>
                <w:iCs/>
                <w:lang w:eastAsia="ru-RU"/>
              </w:rPr>
              <w:t>ак пешеходы и водители поделили улицу</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rPr>
                <w:lang w:eastAsia="ru-RU"/>
              </w:rPr>
            </w:pPr>
            <w:r w:rsidRPr="00D61D83">
              <w:rPr>
                <w:lang w:eastAsia="ru-RU"/>
              </w:rPr>
              <w:t>Разучить и рассказать стихи, участвовать в играх. Выполнять занимательные задания и разгадывать кроссворды. Соблюдать ПДД.</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05"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lastRenderedPageBreak/>
              <w:t>16</w:t>
            </w:r>
          </w:p>
        </w:tc>
        <w:tc>
          <w:tcPr>
            <w:tcW w:w="120" w:type="dxa"/>
            <w:gridSpan w:val="5"/>
            <w:tcBorders>
              <w:top w:val="single" w:sz="6" w:space="0" w:color="000000"/>
              <w:left w:val="single" w:sz="4" w:space="0" w:color="auto"/>
              <w:bottom w:val="single" w:sz="6" w:space="0" w:color="000000"/>
              <w:right w:val="single" w:sz="4" w:space="0" w:color="auto"/>
            </w:tcBorders>
          </w:tcPr>
          <w:p w:rsidR="00043EE0" w:rsidRPr="00D61D83" w:rsidRDefault="00043EE0" w:rsidP="00C61727">
            <w:pPr>
              <w:suppressAutoHyphens w:val="0"/>
              <w:spacing w:before="100" w:beforeAutospacing="1" w:after="100" w:afterAutospacing="1"/>
              <w:rPr>
                <w:lang w:eastAsia="ru-RU"/>
              </w:rPr>
            </w:pPr>
          </w:p>
        </w:tc>
        <w:tc>
          <w:tcPr>
            <w:tcW w:w="943" w:type="dxa"/>
            <w:gridSpan w:val="2"/>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Арт-студия</w:t>
            </w:r>
          </w:p>
          <w:p w:rsidR="00043EE0" w:rsidRPr="00D61D83" w:rsidRDefault="00043EE0" w:rsidP="00C61727">
            <w:pPr>
              <w:suppressAutoHyphens w:val="0"/>
              <w:spacing w:before="100" w:beforeAutospacing="1"/>
              <w:jc w:val="center"/>
              <w:rPr>
                <w:lang w:eastAsia="ru-RU"/>
              </w:rPr>
            </w:pPr>
            <w:r w:rsidRPr="00D61D83">
              <w:rPr>
                <w:i/>
                <w:iCs/>
                <w:lang w:eastAsia="ru-RU"/>
              </w:rPr>
              <w:t xml:space="preserve">Виды </w:t>
            </w:r>
            <w:proofErr w:type="spellStart"/>
            <w:r w:rsidRPr="00D61D83">
              <w:rPr>
                <w:i/>
                <w:iCs/>
                <w:lang w:eastAsia="ru-RU"/>
              </w:rPr>
              <w:t>автотранспорных</w:t>
            </w:r>
            <w:proofErr w:type="spellEnd"/>
            <w:r w:rsidRPr="00D61D83">
              <w:rPr>
                <w:i/>
                <w:iCs/>
                <w:lang w:eastAsia="ru-RU"/>
              </w:rPr>
              <w:t xml:space="preserve"> средств</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tblCellSpacing w:w="15" w:type="dxa"/>
        </w:trPr>
        <w:tc>
          <w:tcPr>
            <w:tcW w:w="405"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17</w:t>
            </w:r>
          </w:p>
        </w:tc>
        <w:tc>
          <w:tcPr>
            <w:tcW w:w="1093" w:type="dxa"/>
            <w:gridSpan w:val="7"/>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Зима в загадках </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Безопасность при любой погоде.</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rPr>
                <w:lang w:eastAsia="ru-RU"/>
              </w:rPr>
            </w:pPr>
            <w:r w:rsidRPr="00D61D83">
              <w:rPr>
                <w:lang w:eastAsia="ru-RU"/>
              </w:rPr>
              <w:t xml:space="preserve">Определять место звука в слове, продолжать закономерность в узоре, объяснять смысл пословиц, работать с </w:t>
            </w:r>
            <w:proofErr w:type="spellStart"/>
            <w:r w:rsidRPr="00D61D83">
              <w:rPr>
                <w:lang w:eastAsia="ru-RU"/>
              </w:rPr>
              <w:t>танграмом</w:t>
            </w:r>
            <w:proofErr w:type="spellEnd"/>
            <w:r w:rsidRPr="00D61D83">
              <w:rPr>
                <w:lang w:eastAsia="ru-RU"/>
              </w:rPr>
              <w:t>, читать криптограмму. Соблюдать ПДД.</w:t>
            </w: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c>
          <w:tcPr>
            <w:tcW w:w="1070" w:type="dxa"/>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tblCellSpacing w:w="15" w:type="dxa"/>
        </w:trPr>
        <w:tc>
          <w:tcPr>
            <w:tcW w:w="405"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18</w:t>
            </w:r>
          </w:p>
        </w:tc>
        <w:tc>
          <w:tcPr>
            <w:tcW w:w="1093" w:type="dxa"/>
            <w:gridSpan w:val="7"/>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Подарки Деда Мороза </w:t>
            </w:r>
          </w:p>
          <w:p w:rsidR="00043EE0" w:rsidRPr="00D61D83" w:rsidRDefault="00043EE0" w:rsidP="00C61727">
            <w:pPr>
              <w:suppressAutoHyphens w:val="0"/>
              <w:spacing w:before="100" w:beforeAutospacing="1" w:after="202"/>
              <w:jc w:val="center"/>
              <w:rPr>
                <w:lang w:eastAsia="ru-RU"/>
              </w:rPr>
            </w:pPr>
            <w:r w:rsidRPr="00D61D83">
              <w:rPr>
                <w:i/>
                <w:iCs/>
                <w:lang w:eastAsia="ru-RU"/>
              </w:rPr>
              <w:t xml:space="preserve">Причины </w:t>
            </w:r>
            <w:proofErr w:type="gramStart"/>
            <w:r w:rsidRPr="00D61D83">
              <w:rPr>
                <w:i/>
                <w:iCs/>
                <w:lang w:eastAsia="ru-RU"/>
              </w:rPr>
              <w:t>детского</w:t>
            </w:r>
            <w:proofErr w:type="gramEnd"/>
            <w:r w:rsidRPr="00D61D83">
              <w:rPr>
                <w:i/>
                <w:iCs/>
                <w:lang w:eastAsia="ru-RU"/>
              </w:rPr>
              <w:t xml:space="preserve"> дорожно-транспортного</w:t>
            </w:r>
          </w:p>
          <w:p w:rsidR="00043EE0" w:rsidRPr="00D61D83" w:rsidRDefault="00043EE0" w:rsidP="00C61727">
            <w:pPr>
              <w:suppressAutoHyphens w:val="0"/>
              <w:spacing w:before="100" w:beforeAutospacing="1" w:after="202"/>
              <w:jc w:val="center"/>
              <w:rPr>
                <w:lang w:eastAsia="ru-RU"/>
              </w:rPr>
            </w:pPr>
            <w:r w:rsidRPr="00D61D83">
              <w:rPr>
                <w:i/>
                <w:iCs/>
                <w:lang w:eastAsia="ru-RU"/>
              </w:rPr>
              <w:t>травматизма.</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rPr>
                <w:lang w:eastAsia="ru-RU"/>
              </w:rPr>
            </w:pPr>
            <w:r w:rsidRPr="00D61D83">
              <w:rPr>
                <w:lang w:eastAsia="ru-RU"/>
              </w:rPr>
              <w:t>Играть со словами, выполнять задания со спичками на запоминание закономерности, разгадывать головоломки со спичками и кроссворды, рисовать и раскрашивать рисунки согласно заданиям. Соблюдать ПДД.</w:t>
            </w: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c>
          <w:tcPr>
            <w:tcW w:w="1070" w:type="dxa"/>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tblCellSpacing w:w="15" w:type="dxa"/>
        </w:trPr>
        <w:tc>
          <w:tcPr>
            <w:tcW w:w="405"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19</w:t>
            </w:r>
          </w:p>
        </w:tc>
        <w:tc>
          <w:tcPr>
            <w:tcW w:w="1093" w:type="dxa"/>
            <w:gridSpan w:val="7"/>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Что мы знаем о деревьях </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Проводить исследования с использованием </w:t>
            </w:r>
            <w:r w:rsidRPr="00D61D83">
              <w:rPr>
                <w:i/>
                <w:iCs/>
                <w:lang w:eastAsia="ru-RU"/>
              </w:rPr>
              <w:t>цифровой лаборатории</w:t>
            </w: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c>
          <w:tcPr>
            <w:tcW w:w="1070" w:type="dxa"/>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05"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20</w:t>
            </w:r>
          </w:p>
        </w:tc>
        <w:tc>
          <w:tcPr>
            <w:tcW w:w="1093" w:type="dxa"/>
            <w:gridSpan w:val="7"/>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Поговорка-цветочек, пословица-ягодка</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Разгадывать головоломки, играть в логические игры, разгадывать шифровки, повторять закономерность по памяти, работать с </w:t>
            </w:r>
            <w:proofErr w:type="spellStart"/>
            <w:r w:rsidRPr="00D61D83">
              <w:rPr>
                <w:lang w:eastAsia="ru-RU"/>
              </w:rPr>
              <w:t>танграмом</w:t>
            </w:r>
            <w:proofErr w:type="spellEnd"/>
            <w:r w:rsidRPr="00D61D83">
              <w:rPr>
                <w:lang w:eastAsia="ru-RU"/>
              </w:rPr>
              <w:t xml:space="preserve">, рисовать по воображению облако, в которое превратилась Снегурочка, </w:t>
            </w: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05"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21</w:t>
            </w:r>
          </w:p>
        </w:tc>
        <w:tc>
          <w:tcPr>
            <w:tcW w:w="1093" w:type="dxa"/>
            <w:gridSpan w:val="7"/>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lang w:eastAsia="ru-RU"/>
              </w:rPr>
            </w:pPr>
            <w:r w:rsidRPr="00D61D83">
              <w:rPr>
                <w:lang w:eastAsia="ru-RU"/>
              </w:rPr>
              <w:t xml:space="preserve">«Репка» на новый лад </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Инсценировать сказку «Репка» на новый лад </w:t>
            </w: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05"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22</w:t>
            </w:r>
          </w:p>
        </w:tc>
        <w:tc>
          <w:tcPr>
            <w:tcW w:w="1093" w:type="dxa"/>
            <w:gridSpan w:val="7"/>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Любопытные факты из жизни животных.</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 xml:space="preserve">Осторожно, бездомные собаки!» </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Проводить исследования с использованием </w:t>
            </w:r>
            <w:r w:rsidRPr="00D61D83">
              <w:rPr>
                <w:i/>
                <w:iCs/>
                <w:lang w:eastAsia="ru-RU"/>
              </w:rPr>
              <w:t>цифровой лаборатории</w:t>
            </w:r>
            <w:proofErr w:type="gramStart"/>
            <w:r w:rsidRPr="00D61D83">
              <w:rPr>
                <w:lang w:eastAsia="ru-RU"/>
              </w:rPr>
              <w:t xml:space="preserve"> Р</w:t>
            </w:r>
            <w:proofErr w:type="gramEnd"/>
            <w:r w:rsidRPr="00D61D83">
              <w:rPr>
                <w:lang w:eastAsia="ru-RU"/>
              </w:rPr>
              <w:t>азгадывать головоломки, играть в логические игры. Правильно вести себя при встрече с бездомными собаками</w:t>
            </w: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95"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23</w:t>
            </w:r>
          </w:p>
        </w:tc>
        <w:tc>
          <w:tcPr>
            <w:tcW w:w="1003" w:type="dxa"/>
            <w:gridSpan w:val="4"/>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lang w:eastAsia="ru-RU"/>
              </w:rPr>
            </w:pPr>
            <w:r w:rsidRPr="00D61D83">
              <w:rPr>
                <w:lang w:eastAsia="ru-RU"/>
              </w:rPr>
              <w:t xml:space="preserve">Школа искусств </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rPr>
                <w:lang w:eastAsia="ru-RU"/>
              </w:rPr>
            </w:pP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rHeight w:val="1254"/>
          <w:tblCellSpacing w:w="15" w:type="dxa"/>
        </w:trPr>
        <w:tc>
          <w:tcPr>
            <w:tcW w:w="495"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24</w:t>
            </w:r>
          </w:p>
        </w:tc>
        <w:tc>
          <w:tcPr>
            <w:tcW w:w="1003" w:type="dxa"/>
            <w:gridSpan w:val="4"/>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Спешим в школу искусств.</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Правила обеспечения сохранности личных вещей</w:t>
            </w:r>
            <w:r w:rsidRPr="00D61D83">
              <w:rPr>
                <w:lang w:eastAsia="ru-RU"/>
              </w:rPr>
              <w:t>.</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Разгадывать шифровки и кроссворды, рисовать по клеточкам вторую половину лягушки относительно оси симметрии, работать с </w:t>
            </w:r>
            <w:proofErr w:type="spellStart"/>
            <w:r w:rsidRPr="00D61D83">
              <w:rPr>
                <w:lang w:eastAsia="ru-RU"/>
              </w:rPr>
              <w:t>танграмом</w:t>
            </w:r>
            <w:proofErr w:type="spellEnd"/>
            <w:r w:rsidRPr="00D61D83">
              <w:rPr>
                <w:lang w:eastAsia="ru-RU"/>
              </w:rPr>
              <w:t>. Уметь применять правила обеспечения сохранности личных вещей на практике</w:t>
            </w: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95"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lastRenderedPageBreak/>
              <w:t>25</w:t>
            </w:r>
          </w:p>
        </w:tc>
        <w:tc>
          <w:tcPr>
            <w:tcW w:w="1003" w:type="dxa"/>
            <w:gridSpan w:val="4"/>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lang w:eastAsia="ru-RU"/>
              </w:rPr>
            </w:pPr>
            <w:r w:rsidRPr="00D61D83">
              <w:rPr>
                <w:lang w:eastAsia="ru-RU"/>
              </w:rPr>
              <w:t xml:space="preserve">Куклы в нашей жизни </w:t>
            </w:r>
            <w:r w:rsidRPr="00D61D83">
              <w:rPr>
                <w:i/>
                <w:iCs/>
                <w:lang w:eastAsia="ru-RU"/>
              </w:rPr>
              <w:t>Особенности поведения с незнакомыми людьми</w:t>
            </w:r>
          </w:p>
        </w:tc>
        <w:tc>
          <w:tcPr>
            <w:tcW w:w="8279"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Готовить мини проекты «Куклы». Правильно вести себя при встрече с незнакомыми людьми</w:t>
            </w:r>
          </w:p>
        </w:tc>
        <w:tc>
          <w:tcPr>
            <w:tcW w:w="1055" w:type="dxa"/>
            <w:gridSpan w:val="2"/>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95"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26</w:t>
            </w:r>
          </w:p>
        </w:tc>
        <w:tc>
          <w:tcPr>
            <w:tcW w:w="1003" w:type="dxa"/>
            <w:gridSpan w:val="4"/>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Золотой дождь </w:t>
            </w:r>
          </w:p>
        </w:tc>
        <w:tc>
          <w:tcPr>
            <w:tcW w:w="8320" w:type="dxa"/>
            <w:gridSpan w:val="5"/>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proofErr w:type="gramStart"/>
            <w:r w:rsidRPr="00D61D83">
              <w:rPr>
                <w:lang w:eastAsia="ru-RU"/>
              </w:rPr>
              <w:t>Строить фразы используя</w:t>
            </w:r>
            <w:proofErr w:type="gramEnd"/>
            <w:r w:rsidRPr="00D61D83">
              <w:rPr>
                <w:lang w:eastAsia="ru-RU"/>
              </w:rPr>
              <w:t xml:space="preserve"> изученные фразеологизмы. Рисовать «Пятое колесо в телеге», т. е. лишний, ненужный предмет.</w:t>
            </w:r>
          </w:p>
        </w:tc>
        <w:tc>
          <w:tcPr>
            <w:tcW w:w="1014" w:type="dxa"/>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95" w:type="dxa"/>
            <w:gridSpan w:val="4"/>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27</w:t>
            </w:r>
          </w:p>
        </w:tc>
        <w:tc>
          <w:tcPr>
            <w:tcW w:w="1003" w:type="dxa"/>
            <w:gridSpan w:val="4"/>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 xml:space="preserve">Лента занимательных заданий </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Дорога, ее элементы и правила поведения на ней.</w:t>
            </w:r>
          </w:p>
        </w:tc>
        <w:tc>
          <w:tcPr>
            <w:tcW w:w="818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Разгадывать головоломки, играть в логические игры, выполнять занимательные задания по сказкам, читать криптограмму. Соблюдать ПДД</w:t>
            </w:r>
          </w:p>
        </w:tc>
        <w:tc>
          <w:tcPr>
            <w:tcW w:w="1154" w:type="dxa"/>
            <w:gridSpan w:val="4"/>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65"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28</w:t>
            </w:r>
          </w:p>
        </w:tc>
        <w:tc>
          <w:tcPr>
            <w:tcW w:w="1033" w:type="dxa"/>
            <w:gridSpan w:val="5"/>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lang w:eastAsia="ru-RU"/>
              </w:rPr>
            </w:pPr>
            <w:r w:rsidRPr="00D61D83">
              <w:rPr>
                <w:lang w:eastAsia="ru-RU"/>
              </w:rPr>
              <w:t xml:space="preserve">Клуб любителей русского языка </w:t>
            </w:r>
            <w:r w:rsidRPr="00D61D83">
              <w:rPr>
                <w:i/>
                <w:iCs/>
                <w:lang w:eastAsia="ru-RU"/>
              </w:rPr>
              <w:t>Чрезвычайные ситуации мирного и военного времени (аварии, катастрофы, военные конфликты).</w:t>
            </w:r>
          </w:p>
        </w:tc>
        <w:tc>
          <w:tcPr>
            <w:tcW w:w="818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Активно участвовать в разработке мини-проектов по русскому языку. </w:t>
            </w:r>
            <w:proofErr w:type="gramStart"/>
            <w:r w:rsidRPr="00D61D83">
              <w:rPr>
                <w:lang w:eastAsia="ru-RU"/>
              </w:rPr>
              <w:t>Знать</w:t>
            </w:r>
            <w:proofErr w:type="gramEnd"/>
            <w:r w:rsidRPr="00D61D83">
              <w:rPr>
                <w:lang w:eastAsia="ru-RU"/>
              </w:rPr>
              <w:t xml:space="preserve"> как оповещают население о чрезвычайных ситуациях. Приводить примеры чрезвычайных происшествий природного и антропогенного происхождения</w:t>
            </w:r>
          </w:p>
        </w:tc>
        <w:tc>
          <w:tcPr>
            <w:tcW w:w="1154" w:type="dxa"/>
            <w:gridSpan w:val="4"/>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65"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29</w:t>
            </w:r>
          </w:p>
        </w:tc>
        <w:tc>
          <w:tcPr>
            <w:tcW w:w="1033" w:type="dxa"/>
            <w:gridSpan w:val="5"/>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lang w:eastAsia="ru-RU"/>
              </w:rPr>
            </w:pPr>
            <w:r w:rsidRPr="00D61D83">
              <w:rPr>
                <w:lang w:eastAsia="ru-RU"/>
              </w:rPr>
              <w:t xml:space="preserve">В царстве Лешего </w:t>
            </w:r>
            <w:r w:rsidRPr="00D61D83">
              <w:rPr>
                <w:i/>
                <w:iCs/>
                <w:lang w:eastAsia="ru-RU"/>
              </w:rPr>
              <w:t>Безопасное поведение дома</w:t>
            </w:r>
          </w:p>
        </w:tc>
        <w:tc>
          <w:tcPr>
            <w:tcW w:w="818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rPr>
                <w:lang w:eastAsia="ru-RU"/>
              </w:rPr>
            </w:pPr>
            <w:r w:rsidRPr="00D61D83">
              <w:rPr>
                <w:lang w:eastAsia="ru-RU"/>
              </w:rPr>
              <w:t>Играть в игры на развитие внимания, памяти, нестандартного</w:t>
            </w:r>
          </w:p>
          <w:p w:rsidR="00043EE0" w:rsidRPr="00D61D83" w:rsidRDefault="00043EE0" w:rsidP="00C61727">
            <w:pPr>
              <w:suppressAutoHyphens w:val="0"/>
              <w:spacing w:before="100" w:beforeAutospacing="1" w:after="100" w:afterAutospacing="1"/>
              <w:rPr>
                <w:lang w:eastAsia="ru-RU"/>
              </w:rPr>
            </w:pPr>
            <w:r w:rsidRPr="00D61D83">
              <w:rPr>
                <w:lang w:eastAsia="ru-RU"/>
              </w:rPr>
              <w:t>мышления</w:t>
            </w:r>
            <w:proofErr w:type="gramStart"/>
            <w:r w:rsidRPr="00D61D83">
              <w:rPr>
                <w:lang w:eastAsia="ru-RU"/>
              </w:rPr>
              <w:t xml:space="preserve"> .</w:t>
            </w:r>
            <w:proofErr w:type="gramEnd"/>
            <w:r w:rsidRPr="00D61D83">
              <w:rPr>
                <w:lang w:eastAsia="ru-RU"/>
              </w:rPr>
              <w:t xml:space="preserve"> Работать со спичками, играть, разгадывать загадки, писать графический диктант. Соблюдать меры безопасности при пользовании в быту предметами бытовой химии, электрическими и газовыми приборами</w:t>
            </w:r>
          </w:p>
        </w:tc>
        <w:tc>
          <w:tcPr>
            <w:tcW w:w="1154" w:type="dxa"/>
            <w:gridSpan w:val="4"/>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65"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30</w:t>
            </w:r>
          </w:p>
        </w:tc>
        <w:tc>
          <w:tcPr>
            <w:tcW w:w="1033" w:type="dxa"/>
            <w:gridSpan w:val="5"/>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202"/>
              <w:jc w:val="center"/>
              <w:rPr>
                <w:lang w:eastAsia="ru-RU"/>
              </w:rPr>
            </w:pPr>
            <w:r w:rsidRPr="00D61D83">
              <w:rPr>
                <w:lang w:eastAsia="ru-RU"/>
              </w:rPr>
              <w:t>Геометрический калейдоскоп</w:t>
            </w:r>
          </w:p>
          <w:p w:rsidR="00043EE0" w:rsidRPr="00D61D83" w:rsidRDefault="00043EE0" w:rsidP="00C61727">
            <w:pPr>
              <w:suppressAutoHyphens w:val="0"/>
              <w:spacing w:before="100" w:beforeAutospacing="1" w:after="202"/>
              <w:jc w:val="center"/>
              <w:rPr>
                <w:lang w:eastAsia="ru-RU"/>
              </w:rPr>
            </w:pPr>
            <w:r w:rsidRPr="00D61D83">
              <w:rPr>
                <w:i/>
                <w:iCs/>
                <w:lang w:eastAsia="ru-RU"/>
              </w:rPr>
              <w:t>Как правильно переходить дорогу.</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(Возможна экскурсия по городу).</w:t>
            </w:r>
          </w:p>
        </w:tc>
        <w:tc>
          <w:tcPr>
            <w:tcW w:w="818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Решать весёлые задачи, отгадывать загадки. Выполнять практическую работу под руководством учителя. Строить фразы, следуя логике, разгадывать ребусы, дорисовывать по клеточкам симметричную половину вазы, раскрашивать. Соблюдать ПДД</w:t>
            </w:r>
          </w:p>
        </w:tc>
        <w:tc>
          <w:tcPr>
            <w:tcW w:w="1154" w:type="dxa"/>
            <w:gridSpan w:val="4"/>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65"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31</w:t>
            </w:r>
          </w:p>
        </w:tc>
        <w:tc>
          <w:tcPr>
            <w:tcW w:w="1033" w:type="dxa"/>
            <w:gridSpan w:val="5"/>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lang w:eastAsia="ru-RU"/>
              </w:rPr>
            </w:pPr>
            <w:r w:rsidRPr="00D61D83">
              <w:rPr>
                <w:lang w:eastAsia="ru-RU"/>
              </w:rPr>
              <w:t xml:space="preserve">Магазин головоломок. </w:t>
            </w:r>
            <w:r w:rsidRPr="00D61D83">
              <w:rPr>
                <w:i/>
                <w:iCs/>
                <w:lang w:eastAsia="ru-RU"/>
              </w:rPr>
              <w:t>Отдел художественной литературы</w:t>
            </w:r>
            <w:r w:rsidRPr="00D61D83">
              <w:rPr>
                <w:lang w:eastAsia="ru-RU"/>
              </w:rPr>
              <w:t xml:space="preserve"> </w:t>
            </w:r>
          </w:p>
        </w:tc>
        <w:tc>
          <w:tcPr>
            <w:tcW w:w="818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Выполнять задания «Сказки перепутались», «Узнай сказку по цитатам». Находить закономерность </w:t>
            </w:r>
            <w:proofErr w:type="gramStart"/>
            <w:r w:rsidRPr="00D61D83">
              <w:rPr>
                <w:lang w:eastAsia="ru-RU"/>
              </w:rPr>
              <w:t>в</w:t>
            </w:r>
            <w:proofErr w:type="gramEnd"/>
            <w:r w:rsidRPr="00D61D83">
              <w:rPr>
                <w:lang w:eastAsia="ru-RU"/>
              </w:rPr>
              <w:t xml:space="preserve"> фразе и продолжать её, определять чувства героя, находить ошибки в сказках. </w:t>
            </w:r>
            <w:proofErr w:type="gramStart"/>
            <w:r w:rsidRPr="00D61D83">
              <w:rPr>
                <w:lang w:eastAsia="ru-RU"/>
              </w:rPr>
              <w:t>Рисовать символы пушкинских сказок (Золотая рыбка, зеркальце и т. д._</w:t>
            </w:r>
            <w:proofErr w:type="gramEnd"/>
          </w:p>
        </w:tc>
        <w:tc>
          <w:tcPr>
            <w:tcW w:w="1154" w:type="dxa"/>
            <w:gridSpan w:val="4"/>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65" w:type="dxa"/>
            <w:gridSpan w:val="3"/>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32</w:t>
            </w:r>
          </w:p>
        </w:tc>
        <w:tc>
          <w:tcPr>
            <w:tcW w:w="1033" w:type="dxa"/>
            <w:gridSpan w:val="5"/>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Магазин головоломок.</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Отдел кулинарии Отдел флоры и фауны</w:t>
            </w:r>
          </w:p>
        </w:tc>
        <w:tc>
          <w:tcPr>
            <w:tcW w:w="818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Отгадывать загадки и рисовать отгадки к ним. Выполнять задания «Собираем слово», «Угадай по цвету». Восстанавливать загадки с пропущенными строчками, отгадывать загадки и группировать рисунки-отгадки в 3 группы. Разгадывать загадки-акростихи, работать с </w:t>
            </w:r>
            <w:proofErr w:type="spellStart"/>
            <w:r w:rsidRPr="00D61D83">
              <w:rPr>
                <w:lang w:eastAsia="ru-RU"/>
              </w:rPr>
              <w:t>танграмом</w:t>
            </w:r>
            <w:proofErr w:type="spellEnd"/>
            <w:r w:rsidRPr="00D61D83">
              <w:rPr>
                <w:lang w:eastAsia="ru-RU"/>
              </w:rPr>
              <w:t>, разгадывать кроссворд</w:t>
            </w:r>
          </w:p>
        </w:tc>
        <w:tc>
          <w:tcPr>
            <w:tcW w:w="1154" w:type="dxa"/>
            <w:gridSpan w:val="4"/>
            <w:tcBorders>
              <w:top w:val="single" w:sz="6" w:space="0" w:color="000000"/>
              <w:left w:val="single" w:sz="4" w:space="0" w:color="auto"/>
              <w:bottom w:val="single" w:sz="6" w:space="0" w:color="000000"/>
              <w:right w:val="single" w:sz="4" w:space="0" w:color="auto"/>
            </w:tcBorders>
          </w:tcPr>
          <w:p w:rsidR="00043EE0" w:rsidRDefault="00043EE0" w:rsidP="00C61727">
            <w:pPr>
              <w:suppressAutoHyphens w:val="0"/>
              <w:spacing w:after="200" w:line="276" w:lineRule="auto"/>
              <w:rPr>
                <w:lang w:eastAsia="ru-RU"/>
              </w:rPr>
            </w:pPr>
            <w:r>
              <w:rPr>
                <w:lang w:eastAsia="ru-RU"/>
              </w:rPr>
              <w:t>Р.Т</w:t>
            </w:r>
          </w:p>
          <w:p w:rsidR="00043EE0" w:rsidRPr="00D61D83" w:rsidRDefault="00043EE0" w:rsidP="00C61727">
            <w:pPr>
              <w:suppressAutoHyphens w:val="0"/>
              <w:spacing w:before="100" w:beforeAutospacing="1" w:after="100" w:afterAutospacing="1"/>
              <w:rPr>
                <w:lang w:eastAsia="ru-RU"/>
              </w:rPr>
            </w:pPr>
          </w:p>
        </w:tc>
      </w:tr>
      <w:tr w:rsidR="00043EE0" w:rsidRPr="00D61D83" w:rsidTr="00C61727">
        <w:trPr>
          <w:gridAfter w:val="1"/>
          <w:wAfter w:w="1070" w:type="dxa"/>
          <w:tblCellSpacing w:w="15" w:type="dxa"/>
        </w:trPr>
        <w:tc>
          <w:tcPr>
            <w:tcW w:w="435"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33</w:t>
            </w:r>
          </w:p>
        </w:tc>
        <w:tc>
          <w:tcPr>
            <w:tcW w:w="1063" w:type="dxa"/>
            <w:gridSpan w:val="6"/>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jc w:val="center"/>
              <w:rPr>
                <w:lang w:eastAsia="ru-RU"/>
              </w:rPr>
            </w:pPr>
            <w:r w:rsidRPr="00D61D83">
              <w:rPr>
                <w:lang w:eastAsia="ru-RU"/>
              </w:rPr>
              <w:t xml:space="preserve">В поисках цветка папоротника </w:t>
            </w:r>
          </w:p>
        </w:tc>
        <w:tc>
          <w:tcPr>
            <w:tcW w:w="8180"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rPr>
                <w:lang w:eastAsia="ru-RU"/>
              </w:rPr>
            </w:pPr>
            <w:r w:rsidRPr="00D61D83">
              <w:rPr>
                <w:lang w:eastAsia="ru-RU"/>
              </w:rPr>
              <w:t xml:space="preserve">Отгадывать загадки, рисовать предметы-отгадки и соединять их в пары, давать общее название каждой группе отгадок, вставлять в текст загадки недостающее слово, следуя рифме и ритму, определять название сказки. </w:t>
            </w:r>
            <w:r w:rsidRPr="00D61D83">
              <w:rPr>
                <w:lang w:eastAsia="ru-RU"/>
              </w:rPr>
              <w:lastRenderedPageBreak/>
              <w:t>Соревноваться в смекалке и логике,</w:t>
            </w:r>
          </w:p>
          <w:p w:rsidR="00043EE0" w:rsidRPr="00D61D83" w:rsidRDefault="00043EE0" w:rsidP="00C61727">
            <w:pPr>
              <w:suppressAutoHyphens w:val="0"/>
              <w:spacing w:before="100" w:beforeAutospacing="1" w:after="100" w:afterAutospacing="1"/>
              <w:rPr>
                <w:lang w:eastAsia="ru-RU"/>
              </w:rPr>
            </w:pPr>
            <w:r w:rsidRPr="00D61D83">
              <w:rPr>
                <w:lang w:eastAsia="ru-RU"/>
              </w:rPr>
              <w:t>работать с офицерской линейкой. Решать «Задачи про дачу»</w:t>
            </w:r>
          </w:p>
        </w:tc>
        <w:tc>
          <w:tcPr>
            <w:tcW w:w="1154" w:type="dxa"/>
            <w:gridSpan w:val="4"/>
            <w:tcBorders>
              <w:top w:val="single" w:sz="6" w:space="0" w:color="000000"/>
              <w:left w:val="single" w:sz="4" w:space="0" w:color="auto"/>
              <w:bottom w:val="single" w:sz="6" w:space="0" w:color="000000"/>
              <w:right w:val="single" w:sz="4" w:space="0" w:color="auto"/>
            </w:tcBorders>
          </w:tcPr>
          <w:p w:rsidR="00043EE0" w:rsidRPr="00D61D83" w:rsidRDefault="00043EE0" w:rsidP="00C61727">
            <w:pPr>
              <w:suppressAutoHyphens w:val="0"/>
              <w:spacing w:before="100" w:beforeAutospacing="1" w:after="100" w:afterAutospacing="1"/>
              <w:rPr>
                <w:lang w:eastAsia="ru-RU"/>
              </w:rPr>
            </w:pPr>
            <w:r>
              <w:rPr>
                <w:lang w:eastAsia="ru-RU"/>
              </w:rPr>
              <w:lastRenderedPageBreak/>
              <w:t>Р.Т</w:t>
            </w:r>
          </w:p>
        </w:tc>
      </w:tr>
      <w:tr w:rsidR="00043EE0" w:rsidRPr="00D61D83" w:rsidTr="00C61727">
        <w:trPr>
          <w:gridAfter w:val="1"/>
          <w:wAfter w:w="1070" w:type="dxa"/>
          <w:tblCellSpacing w:w="15" w:type="dxa"/>
        </w:trPr>
        <w:tc>
          <w:tcPr>
            <w:tcW w:w="435"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lastRenderedPageBreak/>
              <w:t>34</w:t>
            </w:r>
          </w:p>
        </w:tc>
        <w:tc>
          <w:tcPr>
            <w:tcW w:w="1063" w:type="dxa"/>
            <w:gridSpan w:val="6"/>
            <w:tcBorders>
              <w:top w:val="single" w:sz="6" w:space="0" w:color="000000"/>
              <w:left w:val="single" w:sz="4" w:space="0" w:color="auto"/>
              <w:bottom w:val="single" w:sz="6" w:space="0" w:color="000000"/>
              <w:right w:val="nil"/>
            </w:tcBorders>
          </w:tcPr>
          <w:p w:rsidR="00043EE0" w:rsidRPr="00D61D83" w:rsidRDefault="00043EE0" w:rsidP="00C61727">
            <w:pPr>
              <w:suppressAutoHyphens w:val="0"/>
              <w:spacing w:before="100" w:beforeAutospacing="1" w:after="100" w:afterAutospacing="1"/>
              <w:rPr>
                <w:lang w:eastAsia="ru-RU"/>
              </w:rPr>
            </w:pPr>
          </w:p>
        </w:tc>
        <w:tc>
          <w:tcPr>
            <w:tcW w:w="4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43EE0" w:rsidRPr="00D61D83" w:rsidRDefault="00043EE0" w:rsidP="00C61727">
            <w:pPr>
              <w:suppressAutoHyphens w:val="0"/>
              <w:spacing w:before="100" w:beforeAutospacing="1"/>
              <w:jc w:val="center"/>
              <w:rPr>
                <w:lang w:eastAsia="ru-RU"/>
              </w:rPr>
            </w:pPr>
            <w:r w:rsidRPr="00D61D83">
              <w:rPr>
                <w:lang w:eastAsia="ru-RU"/>
              </w:rPr>
              <w:t>На войне как на войне</w:t>
            </w:r>
          </w:p>
          <w:p w:rsidR="00043EE0" w:rsidRPr="00D61D83" w:rsidRDefault="00043EE0" w:rsidP="00C61727">
            <w:pPr>
              <w:suppressAutoHyphens w:val="0"/>
              <w:spacing w:before="100" w:beforeAutospacing="1" w:after="202"/>
              <w:jc w:val="center"/>
              <w:rPr>
                <w:lang w:eastAsia="ru-RU"/>
              </w:rPr>
            </w:pPr>
            <w:r w:rsidRPr="00D61D83">
              <w:rPr>
                <w:i/>
                <w:iCs/>
                <w:lang w:eastAsia="ru-RU"/>
              </w:rPr>
              <w:t>Поездка за город.</w:t>
            </w:r>
          </w:p>
          <w:p w:rsidR="00043EE0" w:rsidRPr="00D61D83" w:rsidRDefault="00043EE0" w:rsidP="00C61727">
            <w:pPr>
              <w:suppressAutoHyphens w:val="0"/>
              <w:spacing w:before="100" w:beforeAutospacing="1" w:after="100" w:afterAutospacing="1"/>
              <w:jc w:val="center"/>
              <w:rPr>
                <w:lang w:eastAsia="ru-RU"/>
              </w:rPr>
            </w:pPr>
            <w:r w:rsidRPr="00D61D83">
              <w:rPr>
                <w:i/>
                <w:iCs/>
                <w:lang w:eastAsia="ru-RU"/>
              </w:rPr>
              <w:t>На загородной дороге.</w:t>
            </w:r>
          </w:p>
        </w:tc>
        <w:tc>
          <w:tcPr>
            <w:tcW w:w="8130"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043EE0" w:rsidRPr="00D61D83" w:rsidRDefault="00043EE0" w:rsidP="00C61727">
            <w:pPr>
              <w:suppressAutoHyphens w:val="0"/>
              <w:spacing w:before="100" w:beforeAutospacing="1" w:after="100" w:afterAutospacing="1"/>
              <w:rPr>
                <w:lang w:eastAsia="ru-RU"/>
              </w:rPr>
            </w:pPr>
            <w:r w:rsidRPr="00D61D83">
              <w:rPr>
                <w:lang w:eastAsia="ru-RU"/>
              </w:rPr>
              <w:t xml:space="preserve">Инсценировать произведение В. </w:t>
            </w:r>
            <w:proofErr w:type="gramStart"/>
            <w:r w:rsidRPr="00D61D83">
              <w:rPr>
                <w:lang w:eastAsia="ru-RU"/>
              </w:rPr>
              <w:t>Осеевой</w:t>
            </w:r>
            <w:proofErr w:type="gramEnd"/>
            <w:r w:rsidRPr="00D61D83">
              <w:rPr>
                <w:lang w:eastAsia="ru-RU"/>
              </w:rPr>
              <w:t xml:space="preserve"> «Какой день?», пересказывать рассказы М. майна, В. Осеевой, Л. Воронковой. Выполнять задания на развитие памяти. Расшифровать пословицу и объяснить её смысл. Составлять предложения согласно заданию, устанавливать связь между предметами, разгадывать кроссворд. Раскрашивать картинки по заданию. Соблюдать ПДД на загородной дороге</w:t>
            </w:r>
          </w:p>
        </w:tc>
        <w:tc>
          <w:tcPr>
            <w:tcW w:w="1204" w:type="dxa"/>
            <w:gridSpan w:val="5"/>
            <w:tcBorders>
              <w:top w:val="single" w:sz="6" w:space="0" w:color="000000"/>
              <w:left w:val="single" w:sz="4" w:space="0" w:color="auto"/>
              <w:bottom w:val="single" w:sz="6" w:space="0" w:color="000000"/>
              <w:right w:val="single" w:sz="4" w:space="0" w:color="auto"/>
            </w:tcBorders>
          </w:tcPr>
          <w:p w:rsidR="00043EE0" w:rsidRPr="00D61D83" w:rsidRDefault="00043EE0" w:rsidP="00C61727">
            <w:pPr>
              <w:suppressAutoHyphens w:val="0"/>
              <w:spacing w:before="100" w:beforeAutospacing="1" w:after="100" w:afterAutospacing="1"/>
              <w:rPr>
                <w:lang w:eastAsia="ru-RU"/>
              </w:rPr>
            </w:pPr>
            <w:r>
              <w:rPr>
                <w:lang w:eastAsia="ru-RU"/>
              </w:rPr>
              <w:t>Р.Т.</w:t>
            </w:r>
          </w:p>
        </w:tc>
      </w:tr>
    </w:tbl>
    <w:p w:rsidR="00043EE0" w:rsidRDefault="00043EE0" w:rsidP="00043EE0"/>
    <w:p w:rsidR="00043EE0" w:rsidRDefault="00043EE0" w:rsidP="00043EE0"/>
    <w:p w:rsidR="00043EE0" w:rsidRDefault="00043EE0" w:rsidP="00043EE0">
      <w:r>
        <w:t>Фактически: 34 часа</w:t>
      </w:r>
    </w:p>
    <w:p w:rsidR="00043EE0" w:rsidRPr="00D61D83" w:rsidRDefault="00043EE0" w:rsidP="00043EE0">
      <w:r>
        <w:t>По плану:   … часа</w:t>
      </w:r>
    </w:p>
    <w:p w:rsidR="00043EE0" w:rsidRDefault="00043EE0" w:rsidP="00B94252">
      <w:pPr>
        <w:jc w:val="center"/>
        <w:rPr>
          <w:b/>
          <w:bCs/>
          <w:iCs/>
          <w:sz w:val="28"/>
          <w:szCs w:val="28"/>
          <w:lang w:eastAsia="ru-RU"/>
        </w:rPr>
      </w:pPr>
    </w:p>
    <w:p w:rsidR="00043EE0" w:rsidRDefault="00043EE0" w:rsidP="00B94252">
      <w:pPr>
        <w:jc w:val="center"/>
        <w:rPr>
          <w:b/>
          <w:bCs/>
          <w:iCs/>
          <w:sz w:val="28"/>
          <w:szCs w:val="28"/>
          <w:lang w:eastAsia="ru-RU"/>
        </w:rPr>
      </w:pPr>
    </w:p>
    <w:p w:rsidR="00043EE0" w:rsidRDefault="00043EE0" w:rsidP="00B94252">
      <w:pPr>
        <w:jc w:val="center"/>
        <w:rPr>
          <w:b/>
          <w:bCs/>
          <w:iCs/>
          <w:sz w:val="28"/>
          <w:szCs w:val="28"/>
          <w:lang w:eastAsia="ru-RU"/>
        </w:rPr>
        <w:sectPr w:rsidR="00043EE0" w:rsidSect="00043EE0">
          <w:pgSz w:w="16838" w:h="11906" w:orient="landscape"/>
          <w:pgMar w:top="709" w:right="567" w:bottom="425" w:left="1134" w:header="709" w:footer="709" w:gutter="0"/>
          <w:cols w:space="708"/>
          <w:docGrid w:linePitch="360"/>
        </w:sectPr>
      </w:pPr>
    </w:p>
    <w:p w:rsidR="00B94252" w:rsidRDefault="00B94252" w:rsidP="00B94252">
      <w:pPr>
        <w:jc w:val="center"/>
        <w:rPr>
          <w:b/>
          <w:bCs/>
          <w:iCs/>
          <w:sz w:val="28"/>
          <w:szCs w:val="28"/>
          <w:lang w:eastAsia="ru-RU"/>
        </w:rPr>
      </w:pPr>
      <w:r w:rsidRPr="00531D8B">
        <w:rPr>
          <w:b/>
          <w:bCs/>
          <w:iCs/>
          <w:sz w:val="28"/>
          <w:szCs w:val="28"/>
          <w:lang w:eastAsia="ru-RU"/>
        </w:rPr>
        <w:lastRenderedPageBreak/>
        <w:t>Материально-техническое, учебно-методическое и информационное обеспечение курса «РПС»</w:t>
      </w:r>
    </w:p>
    <w:p w:rsidR="00B94252" w:rsidRPr="00531D8B" w:rsidRDefault="00B94252" w:rsidP="00B94252">
      <w:pPr>
        <w:jc w:val="center"/>
        <w:rPr>
          <w:sz w:val="28"/>
          <w:szCs w:val="28"/>
          <w:lang w:eastAsia="ru-RU"/>
        </w:rPr>
      </w:pPr>
    </w:p>
    <w:p w:rsidR="00B94252" w:rsidRPr="00531D8B" w:rsidRDefault="00B94252" w:rsidP="00B94252">
      <w:pPr>
        <w:ind w:firstLine="708"/>
        <w:jc w:val="both"/>
        <w:rPr>
          <w:sz w:val="28"/>
          <w:szCs w:val="28"/>
          <w:lang w:eastAsia="ru-RU"/>
        </w:rPr>
      </w:pPr>
      <w:r w:rsidRPr="00531D8B">
        <w:rPr>
          <w:i/>
          <w:iCs/>
          <w:sz w:val="28"/>
          <w:szCs w:val="28"/>
          <w:u w:val="single"/>
          <w:lang w:eastAsia="ru-RU"/>
        </w:rPr>
        <w:t>Книгопечатная продукция</w:t>
      </w:r>
    </w:p>
    <w:p w:rsidR="00B94252" w:rsidRPr="00531D8B" w:rsidRDefault="00B94252" w:rsidP="00B94252">
      <w:pPr>
        <w:numPr>
          <w:ilvl w:val="0"/>
          <w:numId w:val="4"/>
        </w:numPr>
        <w:tabs>
          <w:tab w:val="num" w:pos="0"/>
        </w:tabs>
        <w:suppressAutoHyphens w:val="0"/>
        <w:ind w:left="0" w:firstLine="900"/>
        <w:jc w:val="both"/>
        <w:rPr>
          <w:sz w:val="28"/>
          <w:szCs w:val="28"/>
          <w:lang w:eastAsia="ru-RU"/>
        </w:rPr>
      </w:pPr>
      <w:r w:rsidRPr="00531D8B">
        <w:rPr>
          <w:sz w:val="28"/>
          <w:szCs w:val="28"/>
          <w:lang w:eastAsia="ru-RU"/>
        </w:rPr>
        <w:t xml:space="preserve">36 занятий для будущих отличников: Рабочая тетрадь для … класса в 2-х частях / Л.В. </w:t>
      </w:r>
      <w:proofErr w:type="spellStart"/>
      <w:r w:rsidRPr="00531D8B">
        <w:rPr>
          <w:sz w:val="28"/>
          <w:szCs w:val="28"/>
          <w:lang w:eastAsia="ru-RU"/>
        </w:rPr>
        <w:t>Мищенкова</w:t>
      </w:r>
      <w:proofErr w:type="spellEnd"/>
      <w:r w:rsidRPr="00531D8B">
        <w:rPr>
          <w:sz w:val="28"/>
          <w:szCs w:val="28"/>
          <w:lang w:eastAsia="ru-RU"/>
        </w:rPr>
        <w:t xml:space="preserve">.- М.: Издательство РОСТ, 2011. – </w:t>
      </w:r>
      <w:proofErr w:type="gramStart"/>
      <w:r w:rsidRPr="00531D8B">
        <w:rPr>
          <w:sz w:val="28"/>
          <w:szCs w:val="28"/>
          <w:lang w:eastAsia="ru-RU"/>
        </w:rPr>
        <w:t>(Юным умникам и умницам.</w:t>
      </w:r>
      <w:proofErr w:type="gramEnd"/>
      <w:r w:rsidRPr="00531D8B">
        <w:rPr>
          <w:sz w:val="28"/>
          <w:szCs w:val="28"/>
          <w:lang w:eastAsia="ru-RU"/>
        </w:rPr>
        <w:t xml:space="preserve"> </w:t>
      </w:r>
      <w:proofErr w:type="gramStart"/>
      <w:r w:rsidRPr="00531D8B">
        <w:rPr>
          <w:sz w:val="28"/>
          <w:szCs w:val="28"/>
          <w:lang w:eastAsia="ru-RU"/>
        </w:rPr>
        <w:t>Курс «РПС» для массовой школы).</w:t>
      </w:r>
      <w:proofErr w:type="gramEnd"/>
    </w:p>
    <w:p w:rsidR="00B94252" w:rsidRPr="00531D8B" w:rsidRDefault="00B94252" w:rsidP="00B94252">
      <w:pPr>
        <w:numPr>
          <w:ilvl w:val="0"/>
          <w:numId w:val="4"/>
        </w:numPr>
        <w:tabs>
          <w:tab w:val="num" w:pos="0"/>
        </w:tabs>
        <w:suppressAutoHyphens w:val="0"/>
        <w:ind w:left="0" w:firstLine="900"/>
        <w:jc w:val="both"/>
        <w:rPr>
          <w:sz w:val="28"/>
          <w:szCs w:val="28"/>
          <w:lang w:eastAsia="ru-RU"/>
        </w:rPr>
      </w:pPr>
      <w:r w:rsidRPr="00531D8B">
        <w:rPr>
          <w:sz w:val="28"/>
          <w:szCs w:val="28"/>
          <w:lang w:eastAsia="ru-RU"/>
        </w:rPr>
        <w:t xml:space="preserve">36 занятий для будущих отличников: Задания по развитию познавательных способностей (6-7 лет) / Методическое пособие, 1 класс. </w:t>
      </w:r>
      <w:proofErr w:type="gramStart"/>
      <w:r w:rsidRPr="00531D8B">
        <w:rPr>
          <w:sz w:val="28"/>
          <w:szCs w:val="28"/>
          <w:lang w:eastAsia="ru-RU"/>
        </w:rPr>
        <w:t>–М</w:t>
      </w:r>
      <w:proofErr w:type="gramEnd"/>
      <w:r w:rsidRPr="00531D8B">
        <w:rPr>
          <w:sz w:val="28"/>
          <w:szCs w:val="28"/>
          <w:lang w:eastAsia="ru-RU"/>
        </w:rPr>
        <w:t>.: Издательство РОСТ, 2011.</w:t>
      </w:r>
    </w:p>
    <w:p w:rsidR="00B94252" w:rsidRPr="00531D8B" w:rsidRDefault="00B94252" w:rsidP="00B94252">
      <w:pPr>
        <w:numPr>
          <w:ilvl w:val="0"/>
          <w:numId w:val="4"/>
        </w:numPr>
        <w:tabs>
          <w:tab w:val="num" w:pos="0"/>
        </w:tabs>
        <w:suppressAutoHyphens w:val="0"/>
        <w:ind w:left="0" w:firstLine="900"/>
        <w:jc w:val="both"/>
        <w:rPr>
          <w:sz w:val="28"/>
          <w:szCs w:val="28"/>
          <w:lang w:eastAsia="ru-RU"/>
        </w:rPr>
      </w:pPr>
      <w:r w:rsidRPr="00531D8B">
        <w:rPr>
          <w:sz w:val="28"/>
          <w:szCs w:val="28"/>
          <w:lang w:eastAsia="ru-RU"/>
        </w:rPr>
        <w:t>Примерная основная образовательная программа образовательного учреждения. Начальная школа / (сост. Е.С.Савинов).- 3-е изд.- М.: Просвещение, 2011.-204с.- (Стандарты второго поколения).</w:t>
      </w:r>
    </w:p>
    <w:p w:rsidR="00B94252" w:rsidRPr="00531D8B" w:rsidRDefault="00B94252" w:rsidP="00B94252">
      <w:pPr>
        <w:numPr>
          <w:ilvl w:val="0"/>
          <w:numId w:val="4"/>
        </w:numPr>
        <w:tabs>
          <w:tab w:val="num" w:pos="0"/>
        </w:tabs>
        <w:suppressAutoHyphens w:val="0"/>
        <w:ind w:left="0" w:firstLine="900"/>
        <w:jc w:val="both"/>
        <w:rPr>
          <w:sz w:val="28"/>
          <w:szCs w:val="28"/>
          <w:lang w:eastAsia="ru-RU"/>
        </w:rPr>
      </w:pPr>
      <w:r w:rsidRPr="00531D8B">
        <w:rPr>
          <w:sz w:val="28"/>
          <w:szCs w:val="28"/>
          <w:lang w:eastAsia="ru-RU"/>
        </w:rPr>
        <w:t>Примерные программы внеурочной деятельности. Начальное и основное образование / В.А. Горский, А. А. Тимофеев, Д. В. Смирнов и др.; под ред. В.А. Горского. – 2 изд. – М.: Просвещение, 2011 (Стандарты второго поколения)</w:t>
      </w:r>
    </w:p>
    <w:p w:rsidR="00B94252" w:rsidRPr="00531D8B" w:rsidRDefault="00B94252" w:rsidP="00B94252">
      <w:pPr>
        <w:numPr>
          <w:ilvl w:val="0"/>
          <w:numId w:val="4"/>
        </w:numPr>
        <w:tabs>
          <w:tab w:val="num" w:pos="0"/>
        </w:tabs>
        <w:suppressAutoHyphens w:val="0"/>
        <w:ind w:left="0" w:firstLine="900"/>
        <w:jc w:val="both"/>
        <w:rPr>
          <w:sz w:val="28"/>
          <w:szCs w:val="28"/>
          <w:lang w:eastAsia="ru-RU"/>
        </w:rPr>
      </w:pPr>
      <w:r w:rsidRPr="00531D8B">
        <w:rPr>
          <w:sz w:val="28"/>
          <w:szCs w:val="28"/>
          <w:lang w:eastAsia="ru-RU"/>
        </w:rPr>
        <w:t>Программы внеурочной деятельности. Познавательная деятельность. Проблемно-ценностное общение: пособие для учителей общеобразовательных учреждений / Д.В. Григорьев, В. П. Степанов.  - М.: Просвещение, 2011. (Работаем по новым стандартам).</w:t>
      </w:r>
    </w:p>
    <w:p w:rsidR="00B94252" w:rsidRPr="00531D8B" w:rsidRDefault="00B94252" w:rsidP="00B94252">
      <w:pPr>
        <w:numPr>
          <w:ilvl w:val="0"/>
          <w:numId w:val="4"/>
        </w:numPr>
        <w:tabs>
          <w:tab w:val="num" w:pos="0"/>
        </w:tabs>
        <w:suppressAutoHyphens w:val="0"/>
        <w:ind w:left="0" w:firstLine="900"/>
        <w:jc w:val="both"/>
        <w:rPr>
          <w:sz w:val="28"/>
          <w:szCs w:val="28"/>
          <w:lang w:eastAsia="ru-RU"/>
        </w:rPr>
      </w:pPr>
      <w:r w:rsidRPr="00531D8B">
        <w:rPr>
          <w:sz w:val="28"/>
          <w:szCs w:val="28"/>
          <w:lang w:eastAsia="ru-RU"/>
        </w:rPr>
        <w:t xml:space="preserve">Как проектировать универсальные учебные действия в начальной школе. От действия к мысли: пособие для учителя /А. Г. </w:t>
      </w:r>
      <w:proofErr w:type="spellStart"/>
      <w:r w:rsidRPr="00531D8B">
        <w:rPr>
          <w:sz w:val="28"/>
          <w:szCs w:val="28"/>
          <w:lang w:eastAsia="ru-RU"/>
        </w:rPr>
        <w:t>Асмолов</w:t>
      </w:r>
      <w:proofErr w:type="spellEnd"/>
      <w:r w:rsidRPr="00531D8B">
        <w:rPr>
          <w:sz w:val="28"/>
          <w:szCs w:val="28"/>
          <w:lang w:eastAsia="ru-RU"/>
        </w:rPr>
        <w:t>, Г. В.  </w:t>
      </w:r>
      <w:proofErr w:type="spellStart"/>
      <w:r w:rsidRPr="00531D8B">
        <w:rPr>
          <w:sz w:val="28"/>
          <w:szCs w:val="28"/>
          <w:lang w:eastAsia="ru-RU"/>
        </w:rPr>
        <w:t>Бурменская</w:t>
      </w:r>
      <w:proofErr w:type="spellEnd"/>
      <w:r w:rsidRPr="00531D8B">
        <w:rPr>
          <w:sz w:val="28"/>
          <w:szCs w:val="28"/>
          <w:lang w:eastAsia="ru-RU"/>
        </w:rPr>
        <w:t xml:space="preserve">. И. А. Володарская, под ред. А. Г. </w:t>
      </w:r>
      <w:proofErr w:type="spellStart"/>
      <w:r w:rsidRPr="00531D8B">
        <w:rPr>
          <w:sz w:val="28"/>
          <w:szCs w:val="28"/>
          <w:lang w:eastAsia="ru-RU"/>
        </w:rPr>
        <w:t>Асмолова</w:t>
      </w:r>
      <w:proofErr w:type="spellEnd"/>
      <w:r w:rsidRPr="00531D8B">
        <w:rPr>
          <w:sz w:val="28"/>
          <w:szCs w:val="28"/>
          <w:lang w:eastAsia="ru-RU"/>
        </w:rPr>
        <w:t>. – 3-изд. – М.: Просвещение, 2011.</w:t>
      </w:r>
    </w:p>
    <w:p w:rsidR="00B94252" w:rsidRPr="00531D8B" w:rsidRDefault="00B94252" w:rsidP="00B94252">
      <w:pPr>
        <w:ind w:left="1352" w:firstLine="708"/>
        <w:jc w:val="both"/>
        <w:rPr>
          <w:sz w:val="28"/>
          <w:szCs w:val="28"/>
          <w:lang w:eastAsia="ru-RU"/>
        </w:rPr>
      </w:pPr>
      <w:r w:rsidRPr="00531D8B">
        <w:rPr>
          <w:i/>
          <w:iCs/>
          <w:sz w:val="28"/>
          <w:szCs w:val="28"/>
          <w:u w:val="single"/>
          <w:lang w:eastAsia="ru-RU"/>
        </w:rPr>
        <w:t>Технические средства</w:t>
      </w:r>
    </w:p>
    <w:p w:rsidR="00B94252" w:rsidRPr="00531D8B" w:rsidRDefault="00B94252" w:rsidP="00B94252">
      <w:pPr>
        <w:numPr>
          <w:ilvl w:val="0"/>
          <w:numId w:val="5"/>
        </w:numPr>
        <w:suppressAutoHyphens w:val="0"/>
        <w:ind w:left="900" w:firstLine="720"/>
        <w:jc w:val="both"/>
        <w:rPr>
          <w:sz w:val="28"/>
          <w:szCs w:val="28"/>
          <w:lang w:eastAsia="ru-RU"/>
        </w:rPr>
      </w:pPr>
      <w:r w:rsidRPr="00531D8B">
        <w:rPr>
          <w:sz w:val="28"/>
          <w:szCs w:val="28"/>
          <w:lang w:eastAsia="ru-RU"/>
        </w:rPr>
        <w:t>Классная доска с набором приспособлений для крепления таблиц, постеров и картинок.</w:t>
      </w:r>
    </w:p>
    <w:p w:rsidR="00B94252" w:rsidRPr="00531D8B" w:rsidRDefault="00B94252" w:rsidP="00B94252">
      <w:pPr>
        <w:numPr>
          <w:ilvl w:val="0"/>
          <w:numId w:val="5"/>
        </w:numPr>
        <w:suppressAutoHyphens w:val="0"/>
        <w:ind w:left="900" w:firstLine="720"/>
        <w:jc w:val="both"/>
        <w:rPr>
          <w:sz w:val="28"/>
          <w:szCs w:val="28"/>
          <w:lang w:eastAsia="ru-RU"/>
        </w:rPr>
      </w:pPr>
      <w:r w:rsidRPr="00531D8B">
        <w:rPr>
          <w:sz w:val="28"/>
          <w:szCs w:val="28"/>
          <w:lang w:eastAsia="ru-RU"/>
        </w:rPr>
        <w:t>Настенная доска  с набором приспособлений для крепления картинок.</w:t>
      </w:r>
    </w:p>
    <w:p w:rsidR="00B94252" w:rsidRPr="00531D8B" w:rsidRDefault="00B94252" w:rsidP="00B94252">
      <w:pPr>
        <w:numPr>
          <w:ilvl w:val="0"/>
          <w:numId w:val="5"/>
        </w:numPr>
        <w:suppressAutoHyphens w:val="0"/>
        <w:ind w:left="900" w:firstLine="720"/>
        <w:jc w:val="both"/>
        <w:rPr>
          <w:sz w:val="28"/>
          <w:szCs w:val="28"/>
          <w:lang w:eastAsia="ru-RU"/>
        </w:rPr>
      </w:pPr>
      <w:r w:rsidRPr="00531D8B">
        <w:rPr>
          <w:sz w:val="28"/>
          <w:szCs w:val="28"/>
          <w:lang w:eastAsia="ru-RU"/>
        </w:rPr>
        <w:t>Компьютер</w:t>
      </w:r>
    </w:p>
    <w:p w:rsidR="00B94252" w:rsidRPr="00531D8B" w:rsidRDefault="00B94252" w:rsidP="00B94252">
      <w:pPr>
        <w:numPr>
          <w:ilvl w:val="0"/>
          <w:numId w:val="5"/>
        </w:numPr>
        <w:suppressAutoHyphens w:val="0"/>
        <w:ind w:left="900" w:firstLine="720"/>
        <w:jc w:val="both"/>
        <w:rPr>
          <w:sz w:val="28"/>
          <w:szCs w:val="28"/>
          <w:lang w:eastAsia="ru-RU"/>
        </w:rPr>
      </w:pPr>
      <w:r w:rsidRPr="00531D8B">
        <w:rPr>
          <w:sz w:val="28"/>
          <w:szCs w:val="28"/>
          <w:lang w:eastAsia="ru-RU"/>
        </w:rPr>
        <w:t>Мультимедийный проектор.</w:t>
      </w:r>
    </w:p>
    <w:p w:rsidR="00B94252" w:rsidRPr="00531D8B" w:rsidRDefault="00B94252" w:rsidP="00B94252">
      <w:pPr>
        <w:numPr>
          <w:ilvl w:val="0"/>
          <w:numId w:val="5"/>
        </w:numPr>
        <w:suppressAutoHyphens w:val="0"/>
        <w:ind w:left="900" w:firstLine="720"/>
        <w:jc w:val="both"/>
        <w:rPr>
          <w:sz w:val="28"/>
          <w:szCs w:val="28"/>
          <w:lang w:eastAsia="ru-RU"/>
        </w:rPr>
      </w:pPr>
      <w:r w:rsidRPr="00531D8B">
        <w:rPr>
          <w:sz w:val="28"/>
          <w:szCs w:val="28"/>
          <w:lang w:eastAsia="ru-RU"/>
        </w:rPr>
        <w:t>Интерактивная доска.</w:t>
      </w:r>
    </w:p>
    <w:p w:rsidR="00B94252" w:rsidRPr="00531D8B" w:rsidRDefault="00B94252" w:rsidP="00B94252">
      <w:pPr>
        <w:numPr>
          <w:ilvl w:val="0"/>
          <w:numId w:val="5"/>
        </w:numPr>
        <w:suppressAutoHyphens w:val="0"/>
        <w:ind w:left="900" w:firstLine="720"/>
        <w:jc w:val="both"/>
        <w:rPr>
          <w:sz w:val="28"/>
          <w:szCs w:val="28"/>
          <w:lang w:eastAsia="ru-RU"/>
        </w:rPr>
      </w:pPr>
      <w:r w:rsidRPr="00531D8B">
        <w:rPr>
          <w:sz w:val="28"/>
          <w:szCs w:val="28"/>
          <w:lang w:eastAsia="ru-RU"/>
        </w:rPr>
        <w:t>Видеофильмы, соответствующие тематике программы по развитию речи.</w:t>
      </w:r>
    </w:p>
    <w:p w:rsidR="00B94252" w:rsidRPr="00531D8B" w:rsidRDefault="00B94252" w:rsidP="00B94252">
      <w:pPr>
        <w:numPr>
          <w:ilvl w:val="0"/>
          <w:numId w:val="5"/>
        </w:numPr>
        <w:suppressAutoHyphens w:val="0"/>
        <w:ind w:left="900" w:firstLine="720"/>
        <w:jc w:val="both"/>
        <w:rPr>
          <w:sz w:val="28"/>
          <w:szCs w:val="28"/>
          <w:lang w:eastAsia="ru-RU"/>
        </w:rPr>
      </w:pPr>
      <w:r w:rsidRPr="00531D8B">
        <w:rPr>
          <w:sz w:val="28"/>
          <w:szCs w:val="28"/>
          <w:lang w:eastAsia="ru-RU"/>
        </w:rPr>
        <w:t>Мультимедийные (цифровые) образовательные ресурсы, соответствующие тематике программы по развитию речи</w:t>
      </w:r>
    </w:p>
    <w:p w:rsidR="00B94252" w:rsidRPr="00531D8B" w:rsidRDefault="00B94252" w:rsidP="00B94252">
      <w:pPr>
        <w:ind w:left="900" w:firstLine="720"/>
        <w:jc w:val="both"/>
        <w:rPr>
          <w:sz w:val="28"/>
          <w:szCs w:val="28"/>
          <w:lang w:eastAsia="ru-RU"/>
        </w:rPr>
      </w:pPr>
      <w:r w:rsidRPr="00531D8B">
        <w:rPr>
          <w:sz w:val="28"/>
          <w:szCs w:val="28"/>
          <w:lang w:eastAsia="ru-RU"/>
        </w:rPr>
        <w:t> </w:t>
      </w:r>
    </w:p>
    <w:p w:rsidR="00B94252" w:rsidRPr="00531D8B" w:rsidRDefault="00B94252" w:rsidP="00B94252">
      <w:pPr>
        <w:ind w:firstLine="709"/>
        <w:jc w:val="center"/>
        <w:rPr>
          <w:b/>
          <w:sz w:val="28"/>
          <w:szCs w:val="28"/>
        </w:rPr>
      </w:pPr>
    </w:p>
    <w:p w:rsidR="00B94252" w:rsidRPr="00531D8B" w:rsidRDefault="00B94252" w:rsidP="00D10978">
      <w:pPr>
        <w:ind w:firstLine="708"/>
        <w:jc w:val="center"/>
        <w:rPr>
          <w:b/>
          <w:sz w:val="28"/>
          <w:szCs w:val="28"/>
        </w:rPr>
      </w:pPr>
      <w:r>
        <w:rPr>
          <w:b/>
          <w:bCs/>
          <w:sz w:val="28"/>
          <w:szCs w:val="28"/>
          <w:lang w:eastAsia="ru-RU"/>
        </w:rPr>
        <w:t>6</w:t>
      </w:r>
    </w:p>
    <w:p w:rsidR="004236E1" w:rsidRPr="00B94252" w:rsidRDefault="004236E1" w:rsidP="00B94252">
      <w:pPr>
        <w:ind w:firstLine="708"/>
      </w:pPr>
    </w:p>
    <w:sectPr w:rsidR="004236E1" w:rsidRPr="00B94252" w:rsidSect="00043EE0">
      <w:pgSz w:w="11906" w:h="16838"/>
      <w:pgMar w:top="567" w:right="425"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F48"/>
    <w:multiLevelType w:val="multilevel"/>
    <w:tmpl w:val="2CF410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7320787"/>
    <w:multiLevelType w:val="multilevel"/>
    <w:tmpl w:val="F4C27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92F0490"/>
    <w:multiLevelType w:val="multilevel"/>
    <w:tmpl w:val="49B06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246921"/>
    <w:multiLevelType w:val="multilevel"/>
    <w:tmpl w:val="E7C618AC"/>
    <w:lvl w:ilvl="0">
      <w:start w:val="1"/>
      <w:numFmt w:val="bullet"/>
      <w:pStyle w:val="1"/>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A62F2"/>
    <w:multiLevelType w:val="multilevel"/>
    <w:tmpl w:val="4D809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BF11135"/>
    <w:multiLevelType w:val="multilevel"/>
    <w:tmpl w:val="9C8ACB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E173A10"/>
    <w:multiLevelType w:val="multilevel"/>
    <w:tmpl w:val="6292E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88260F8"/>
    <w:multiLevelType w:val="multilevel"/>
    <w:tmpl w:val="9DB0D8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7232E"/>
    <w:rsid w:val="00043EE0"/>
    <w:rsid w:val="000C4B76"/>
    <w:rsid w:val="001D78C4"/>
    <w:rsid w:val="002C18F7"/>
    <w:rsid w:val="004236E1"/>
    <w:rsid w:val="00630DD4"/>
    <w:rsid w:val="006E5164"/>
    <w:rsid w:val="008D5B85"/>
    <w:rsid w:val="009047B3"/>
    <w:rsid w:val="00A7232E"/>
    <w:rsid w:val="00B301B1"/>
    <w:rsid w:val="00B94252"/>
    <w:rsid w:val="00C51AE4"/>
    <w:rsid w:val="00D10978"/>
    <w:rsid w:val="00D22C49"/>
    <w:rsid w:val="00FD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0"/>
    <w:qFormat/>
    <w:rsid w:val="00A7232E"/>
    <w:pPr>
      <w:widowControl w:val="0"/>
      <w:numPr>
        <w:numId w:val="1"/>
      </w:numPr>
      <w:pBdr>
        <w:bottom w:val="none" w:sz="0" w:space="0" w:color="auto"/>
      </w:pBdr>
      <w:tabs>
        <w:tab w:val="clear" w:pos="644"/>
        <w:tab w:val="num" w:pos="720"/>
      </w:tabs>
      <w:spacing w:after="0"/>
      <w:ind w:left="720"/>
      <w:contextualSpacing w:val="0"/>
      <w:outlineLvl w:val="0"/>
    </w:pPr>
    <w:rPr>
      <w:rFonts w:ascii="Times New Roman" w:eastAsia="Lucida Sans Unicode" w:hAnsi="Times New Roman" w:cs="Tahoma"/>
      <w:b/>
      <w:bCs/>
      <w:color w:val="auto"/>
      <w:spacing w:val="0"/>
      <w:kern w:val="0"/>
      <w:sz w:val="48"/>
      <w:szCs w:val="48"/>
    </w:rPr>
  </w:style>
  <w:style w:type="paragraph" w:styleId="3">
    <w:name w:val="heading 3"/>
    <w:basedOn w:val="a0"/>
    <w:next w:val="a1"/>
    <w:link w:val="30"/>
    <w:qFormat/>
    <w:rsid w:val="00A7232E"/>
    <w:pPr>
      <w:widowControl w:val="0"/>
      <w:numPr>
        <w:ilvl w:val="2"/>
        <w:numId w:val="1"/>
      </w:numPr>
      <w:pBdr>
        <w:bottom w:val="none" w:sz="0" w:space="0" w:color="auto"/>
      </w:pBdr>
      <w:spacing w:after="0"/>
      <w:contextualSpacing w:val="0"/>
      <w:outlineLvl w:val="2"/>
    </w:pPr>
    <w:rPr>
      <w:rFonts w:ascii="Times New Roman" w:eastAsia="Lucida Sans Unicode" w:hAnsi="Times New Roman" w:cs="Tahoma"/>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7232E"/>
    <w:rPr>
      <w:rFonts w:ascii="Times New Roman" w:eastAsia="Lucida Sans Unicode" w:hAnsi="Times New Roman" w:cs="Tahoma"/>
      <w:b/>
      <w:bCs/>
      <w:sz w:val="48"/>
      <w:szCs w:val="48"/>
      <w:lang w:eastAsia="ar-SA"/>
    </w:rPr>
  </w:style>
  <w:style w:type="character" w:customStyle="1" w:styleId="30">
    <w:name w:val="Заголовок 3 Знак"/>
    <w:basedOn w:val="a2"/>
    <w:link w:val="3"/>
    <w:rsid w:val="00A7232E"/>
    <w:rPr>
      <w:rFonts w:ascii="Times New Roman" w:eastAsia="Lucida Sans Unicode" w:hAnsi="Times New Roman" w:cs="Tahoma"/>
      <w:b/>
      <w:bCs/>
      <w:sz w:val="28"/>
      <w:szCs w:val="28"/>
      <w:lang w:eastAsia="ar-SA"/>
    </w:rPr>
  </w:style>
  <w:style w:type="paragraph" w:styleId="a5">
    <w:name w:val="List Paragraph"/>
    <w:basedOn w:val="a"/>
    <w:qFormat/>
    <w:rsid w:val="00A7232E"/>
    <w:pPr>
      <w:ind w:left="720"/>
      <w:contextualSpacing/>
    </w:pPr>
  </w:style>
  <w:style w:type="paragraph" w:customStyle="1" w:styleId="a6">
    <w:name w:val="Содержимое таблицы"/>
    <w:basedOn w:val="a"/>
    <w:rsid w:val="00A7232E"/>
    <w:pPr>
      <w:suppressLineNumbers/>
    </w:pPr>
  </w:style>
  <w:style w:type="paragraph" w:styleId="a1">
    <w:name w:val="Body Text"/>
    <w:basedOn w:val="a"/>
    <w:link w:val="a7"/>
    <w:semiHidden/>
    <w:unhideWhenUsed/>
    <w:rsid w:val="00A7232E"/>
    <w:pPr>
      <w:suppressAutoHyphens w:val="0"/>
    </w:pPr>
    <w:rPr>
      <w:rFonts w:eastAsia="Calibri"/>
      <w:sz w:val="28"/>
      <w:szCs w:val="20"/>
      <w:lang w:eastAsia="ru-RU"/>
    </w:rPr>
  </w:style>
  <w:style w:type="character" w:customStyle="1" w:styleId="a7">
    <w:name w:val="Основной текст Знак"/>
    <w:basedOn w:val="a2"/>
    <w:link w:val="a1"/>
    <w:semiHidden/>
    <w:rsid w:val="00A7232E"/>
    <w:rPr>
      <w:rFonts w:ascii="Times New Roman" w:eastAsia="Calibri" w:hAnsi="Times New Roman" w:cs="Times New Roman"/>
      <w:sz w:val="28"/>
      <w:szCs w:val="20"/>
      <w:lang w:eastAsia="ru-RU"/>
    </w:rPr>
  </w:style>
  <w:style w:type="paragraph" w:customStyle="1" w:styleId="11">
    <w:name w:val="1 заголовок"/>
    <w:basedOn w:val="a"/>
    <w:uiPriority w:val="99"/>
    <w:rsid w:val="00A7232E"/>
    <w:pPr>
      <w:widowControl w:val="0"/>
      <w:suppressAutoHyphens w:val="0"/>
      <w:autoSpaceDE w:val="0"/>
      <w:autoSpaceDN w:val="0"/>
      <w:adjustRightInd w:val="0"/>
      <w:spacing w:before="120" w:after="120"/>
      <w:jc w:val="center"/>
    </w:pPr>
    <w:rPr>
      <w:rFonts w:eastAsia="Calibri"/>
      <w:b/>
      <w:sz w:val="28"/>
      <w:szCs w:val="28"/>
      <w:lang w:eastAsia="ru-RU"/>
    </w:rPr>
  </w:style>
  <w:style w:type="paragraph" w:customStyle="1" w:styleId="12">
    <w:name w:val="Без интервала1"/>
    <w:uiPriority w:val="99"/>
    <w:rsid w:val="00A7232E"/>
    <w:pPr>
      <w:spacing w:after="0" w:line="240" w:lineRule="auto"/>
    </w:pPr>
    <w:rPr>
      <w:rFonts w:ascii="Calibri" w:eastAsia="Calibri" w:hAnsi="Calibri" w:cs="Times New Roman"/>
      <w:lang w:eastAsia="ru-RU"/>
    </w:rPr>
  </w:style>
  <w:style w:type="paragraph" w:styleId="a0">
    <w:name w:val="Title"/>
    <w:basedOn w:val="a"/>
    <w:next w:val="a"/>
    <w:link w:val="a8"/>
    <w:uiPriority w:val="10"/>
    <w:qFormat/>
    <w:rsid w:val="00A72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2"/>
    <w:link w:val="a0"/>
    <w:uiPriority w:val="10"/>
    <w:rsid w:val="00A7232E"/>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6311">
      <w:bodyDiv w:val="1"/>
      <w:marLeft w:val="0"/>
      <w:marRight w:val="0"/>
      <w:marTop w:val="0"/>
      <w:marBottom w:val="0"/>
      <w:divBdr>
        <w:top w:val="none" w:sz="0" w:space="0" w:color="auto"/>
        <w:left w:val="none" w:sz="0" w:space="0" w:color="auto"/>
        <w:bottom w:val="none" w:sz="0" w:space="0" w:color="auto"/>
        <w:right w:val="none" w:sz="0" w:space="0" w:color="auto"/>
      </w:divBdr>
    </w:div>
    <w:div w:id="19131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4390</Words>
  <Characters>25027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19</cp:revision>
  <cp:lastPrinted>2018-01-13T15:10:00Z</cp:lastPrinted>
  <dcterms:created xsi:type="dcterms:W3CDTF">2017-09-17T17:46:00Z</dcterms:created>
  <dcterms:modified xsi:type="dcterms:W3CDTF">2018-01-13T15:19:00Z</dcterms:modified>
</cp:coreProperties>
</file>