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FE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предмету «Музыка» для 5-7-х классов </w:t>
      </w:r>
      <w:r w:rsidRPr="00973409">
        <w:rPr>
          <w:rFonts w:ascii="Times New Roman" w:eastAsia="Calibri" w:hAnsi="Times New Roman" w:cs="Times New Roman"/>
          <w:sz w:val="24"/>
          <w:szCs w:val="24"/>
        </w:rPr>
        <w:t>составлена на основе требований ФГОС второго поколения к результатам основного общего образования, в соответствии с рекомендациями примерной программы, авторской программы по музыке (Музыка. 5-7 классы.</w:t>
      </w:r>
      <w:proofErr w:type="gramEnd"/>
      <w:r w:rsidRPr="00973409">
        <w:rPr>
          <w:rFonts w:ascii="Times New Roman" w:eastAsia="Calibri" w:hAnsi="Times New Roman" w:cs="Times New Roman"/>
          <w:sz w:val="24"/>
          <w:szCs w:val="24"/>
        </w:rPr>
        <w:t xml:space="preserve"> Предметная линия учебников Г.П. Сергеевой, Е. Д. Критской: пособие для учителей общеобразовательных учреждений/ Е. Д. Критская, Г.П. Сергеева, И.Э. </w:t>
      </w:r>
      <w:proofErr w:type="spellStart"/>
      <w:r w:rsidRPr="00973409">
        <w:rPr>
          <w:rFonts w:ascii="Times New Roman" w:eastAsia="Calibri" w:hAnsi="Times New Roman" w:cs="Times New Roman"/>
          <w:sz w:val="24"/>
          <w:szCs w:val="24"/>
        </w:rPr>
        <w:t>Кашекова</w:t>
      </w:r>
      <w:proofErr w:type="spellEnd"/>
      <w:r w:rsidRPr="00973409">
        <w:rPr>
          <w:rFonts w:ascii="Times New Roman" w:eastAsia="Calibri" w:hAnsi="Times New Roman" w:cs="Times New Roman"/>
          <w:sz w:val="24"/>
          <w:szCs w:val="24"/>
        </w:rPr>
        <w:t xml:space="preserve">. – Москва: </w:t>
      </w:r>
      <w:proofErr w:type="gramStart"/>
      <w:r w:rsidRPr="00973409">
        <w:rPr>
          <w:rFonts w:ascii="Times New Roman" w:eastAsia="Calibri" w:hAnsi="Times New Roman" w:cs="Times New Roman"/>
          <w:sz w:val="24"/>
          <w:szCs w:val="24"/>
        </w:rPr>
        <w:t>Просвещение, 2013).</w:t>
      </w:r>
      <w:proofErr w:type="gramEnd"/>
    </w:p>
    <w:p w:rsidR="00E653FE" w:rsidRPr="00BE0318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318">
        <w:rPr>
          <w:rFonts w:ascii="Times New Roman" w:eastAsia="Calibri" w:hAnsi="Times New Roman" w:cs="Times New Roman"/>
          <w:sz w:val="24"/>
          <w:szCs w:val="24"/>
        </w:rPr>
        <w:t>В данной программе нашли отражение изменившиеся социокультурные условия деятельности современных образовательных учреждений, потребности в модернизации содержания музыкального образования, новые педагогические технологии.</w:t>
      </w:r>
    </w:p>
    <w:p w:rsidR="00E653FE" w:rsidRPr="00BE0318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318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ориентирована на использование учебно-методического комплекта:</w:t>
      </w:r>
    </w:p>
    <w:p w:rsidR="00E653FE" w:rsidRPr="00BE0318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318">
        <w:rPr>
          <w:rFonts w:ascii="Times New Roman" w:eastAsia="Calibri" w:hAnsi="Times New Roman" w:cs="Times New Roman"/>
          <w:sz w:val="24"/>
          <w:szCs w:val="24"/>
        </w:rPr>
        <w:t xml:space="preserve">- Сергеева Г.П., Критская Е.Д «Музыка»: Учебник для учащихся 6 класса </w:t>
      </w:r>
      <w:r>
        <w:rPr>
          <w:rFonts w:ascii="Times New Roman" w:eastAsia="Calibri" w:hAnsi="Times New Roman" w:cs="Times New Roman"/>
          <w:sz w:val="24"/>
          <w:szCs w:val="24"/>
        </w:rPr>
        <w:t>– М.: Просвещение, 2017</w:t>
      </w:r>
      <w:r w:rsidRPr="00BE03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53FE" w:rsidRPr="00BE0318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318">
        <w:rPr>
          <w:rFonts w:ascii="Times New Roman" w:eastAsia="Calibri" w:hAnsi="Times New Roman" w:cs="Times New Roman"/>
          <w:sz w:val="24"/>
          <w:szCs w:val="24"/>
        </w:rPr>
        <w:t xml:space="preserve">- Сергеева Г.П., Критская Е.Д.  «Музыка»: Рабочая тетрадь для учащихся 6 класса </w:t>
      </w:r>
      <w:r>
        <w:rPr>
          <w:rFonts w:ascii="Times New Roman" w:eastAsia="Calibri" w:hAnsi="Times New Roman" w:cs="Times New Roman"/>
          <w:sz w:val="24"/>
          <w:szCs w:val="24"/>
        </w:rPr>
        <w:t>– М.: Просвещение, 2017</w:t>
      </w:r>
      <w:r w:rsidRPr="00BE03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53FE" w:rsidRPr="00BE0318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318">
        <w:rPr>
          <w:rFonts w:ascii="Times New Roman" w:eastAsia="Calibri" w:hAnsi="Times New Roman" w:cs="Times New Roman"/>
          <w:sz w:val="24"/>
          <w:szCs w:val="24"/>
        </w:rPr>
        <w:t xml:space="preserve"> - Хрестоматия музыкального материала к учебнику «Музыка»: 6 </w:t>
      </w:r>
      <w:proofErr w:type="spellStart"/>
      <w:r w:rsidRPr="00BE0318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E0318">
        <w:rPr>
          <w:rFonts w:ascii="Times New Roman" w:eastAsia="Calibri" w:hAnsi="Times New Roman" w:cs="Times New Roman"/>
          <w:sz w:val="24"/>
          <w:szCs w:val="24"/>
        </w:rPr>
        <w:t>.: Пособие для учителя</w:t>
      </w:r>
      <w:proofErr w:type="gramStart"/>
      <w:r w:rsidRPr="00BE0318">
        <w:rPr>
          <w:rFonts w:ascii="Times New Roman" w:eastAsia="Calibri" w:hAnsi="Times New Roman" w:cs="Times New Roman"/>
          <w:sz w:val="24"/>
          <w:szCs w:val="24"/>
        </w:rPr>
        <w:t xml:space="preserve"> /С</w:t>
      </w:r>
      <w:proofErr w:type="gramEnd"/>
      <w:r w:rsidRPr="00BE0318">
        <w:rPr>
          <w:rFonts w:ascii="Times New Roman" w:eastAsia="Calibri" w:hAnsi="Times New Roman" w:cs="Times New Roman"/>
          <w:sz w:val="24"/>
          <w:szCs w:val="24"/>
        </w:rPr>
        <w:t xml:space="preserve">ост. </w:t>
      </w:r>
      <w:proofErr w:type="spellStart"/>
      <w:r w:rsidRPr="00BE0318">
        <w:rPr>
          <w:rFonts w:ascii="Times New Roman" w:eastAsia="Calibri" w:hAnsi="Times New Roman" w:cs="Times New Roman"/>
          <w:sz w:val="24"/>
          <w:szCs w:val="24"/>
        </w:rPr>
        <w:t>Е.Д.Критская</w:t>
      </w:r>
      <w:proofErr w:type="spellEnd"/>
      <w:r w:rsidRPr="00BE0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E0318">
        <w:rPr>
          <w:rFonts w:ascii="Times New Roman" w:eastAsia="Calibri" w:hAnsi="Times New Roman" w:cs="Times New Roman"/>
          <w:sz w:val="24"/>
          <w:szCs w:val="24"/>
        </w:rPr>
        <w:t>Г.П.Сергеева</w:t>
      </w:r>
      <w:proofErr w:type="spellEnd"/>
      <w:r w:rsidRPr="00BE0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E0318">
        <w:rPr>
          <w:rFonts w:ascii="Times New Roman" w:eastAsia="Calibri" w:hAnsi="Times New Roman" w:cs="Times New Roman"/>
          <w:sz w:val="24"/>
          <w:szCs w:val="24"/>
        </w:rPr>
        <w:t>Т.С.</w:t>
      </w:r>
      <w:r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.- М.: Просвещение, 2017</w:t>
      </w:r>
      <w:r w:rsidRPr="00BE03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53FE" w:rsidRPr="00BE0318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318">
        <w:rPr>
          <w:rFonts w:ascii="Times New Roman" w:eastAsia="Calibri" w:hAnsi="Times New Roman" w:cs="Times New Roman"/>
          <w:sz w:val="24"/>
          <w:szCs w:val="24"/>
        </w:rPr>
        <w:t xml:space="preserve">- Фонохрестоматии музыкального материала к учебнику «Музыка». 6 класс (аудиокассеты, </w:t>
      </w:r>
      <w:r w:rsidRPr="00BE0318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BE031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653FE" w:rsidRPr="00BE0318" w:rsidRDefault="00E653FE" w:rsidP="00E653F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E0318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35 ч. в год (1 час в неделю).</w:t>
      </w:r>
    </w:p>
    <w:p w:rsidR="00E653FE" w:rsidRPr="00BE0318" w:rsidRDefault="00E653FE" w:rsidP="00E653F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E0318">
        <w:rPr>
          <w:rFonts w:ascii="Times New Roman" w:eastAsia="Calibri" w:hAnsi="Times New Roman" w:cs="Times New Roman"/>
          <w:sz w:val="24"/>
          <w:szCs w:val="24"/>
        </w:rPr>
        <w:t>Часы первого полугодия посвящены</w:t>
      </w:r>
      <w:r w:rsidRPr="00BE03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E0318">
        <w:rPr>
          <w:rFonts w:ascii="Times New Roman" w:eastAsia="Calibri" w:hAnsi="Times New Roman" w:cs="Times New Roman"/>
          <w:bCs/>
          <w:sz w:val="24"/>
          <w:szCs w:val="24"/>
        </w:rPr>
        <w:t>разнообразию. образов вокальной и инструментальной музыки</w:t>
      </w:r>
      <w:r w:rsidRPr="00BE0318">
        <w:rPr>
          <w:rFonts w:ascii="Times New Roman" w:eastAsia="Calibri" w:hAnsi="Times New Roman" w:cs="Times New Roman"/>
          <w:sz w:val="24"/>
          <w:szCs w:val="24"/>
        </w:rPr>
        <w:t>, а второго полугодия</w:t>
      </w:r>
      <w:r w:rsidRPr="00BE03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E0318">
        <w:rPr>
          <w:rFonts w:ascii="Times New Roman" w:eastAsia="Calibri" w:hAnsi="Times New Roman" w:cs="Times New Roman"/>
          <w:bCs/>
          <w:sz w:val="24"/>
          <w:szCs w:val="24"/>
        </w:rPr>
        <w:t>разнообразию образов камерной и симфонической музыки</w:t>
      </w:r>
      <w:proofErr w:type="gramStart"/>
      <w:r w:rsidRPr="00BE0318">
        <w:rPr>
          <w:rFonts w:ascii="Times New Roman" w:eastAsia="Calibri" w:hAnsi="Times New Roman" w:cs="Times New Roman"/>
          <w:sz w:val="24"/>
          <w:szCs w:val="24"/>
        </w:rPr>
        <w:t xml:space="preserve"> –. </w:t>
      </w:r>
      <w:proofErr w:type="gramEnd"/>
      <w:r w:rsidRPr="00BE0318">
        <w:rPr>
          <w:rFonts w:ascii="Times New Roman" w:eastAsia="Calibri" w:hAnsi="Times New Roman" w:cs="Times New Roman"/>
          <w:sz w:val="24"/>
          <w:szCs w:val="24"/>
        </w:rPr>
        <w:t>Учащиеся должны почувствовать глубокую связь с жизнью людей, эпох, национальный колорит, стиль композитора.</w:t>
      </w:r>
    </w:p>
    <w:p w:rsidR="00E653FE" w:rsidRPr="00973409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73409">
        <w:rPr>
          <w:rFonts w:ascii="Times New Roman" w:eastAsia="Calibri" w:hAnsi="Times New Roman" w:cs="Times New Roman"/>
          <w:spacing w:val="-6"/>
          <w:sz w:val="24"/>
          <w:szCs w:val="24"/>
        </w:rPr>
        <w:t>При отборе и выстраивании музыкального материала в программе учитывается его ориен</w:t>
      </w:r>
      <w:r w:rsidRPr="00973409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973409">
        <w:rPr>
          <w:rFonts w:ascii="Times New Roman" w:eastAsia="Calibri" w:hAnsi="Times New Roman" w:cs="Times New Roman"/>
          <w:sz w:val="24"/>
          <w:szCs w:val="24"/>
        </w:rPr>
        <w:t>тация: на развитие личностного отношения учащихся к музыкальному искусству и их эмоцио</w:t>
      </w:r>
      <w:r w:rsidRPr="00973409">
        <w:rPr>
          <w:rFonts w:ascii="Times New Roman" w:eastAsia="Calibri" w:hAnsi="Times New Roman" w:cs="Times New Roman"/>
          <w:sz w:val="24"/>
          <w:szCs w:val="24"/>
        </w:rPr>
        <w:softHyphen/>
        <w:t xml:space="preserve">нальной отзывчивости; последовательное расширение музыкально-слухового фонда знакомой </w:t>
      </w:r>
      <w:r w:rsidRPr="00973409">
        <w:rPr>
          <w:rFonts w:ascii="Times New Roman" w:eastAsia="Calibri" w:hAnsi="Times New Roman" w:cs="Times New Roman"/>
          <w:spacing w:val="-4"/>
          <w:sz w:val="24"/>
          <w:szCs w:val="24"/>
        </w:rPr>
        <w:t>музыки, включение в репертуар музыки различных направлений, стилей и школ.</w:t>
      </w:r>
    </w:p>
    <w:p w:rsidR="00E653FE" w:rsidRPr="00973409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409">
        <w:rPr>
          <w:rFonts w:ascii="Times New Roman" w:eastAsia="Calibri" w:hAnsi="Times New Roman" w:cs="Times New Roman"/>
          <w:spacing w:val="-4"/>
          <w:sz w:val="24"/>
          <w:szCs w:val="24"/>
        </w:rPr>
        <w:t>В рабочей программе учитываются концептуальные положения программы, разработан</w:t>
      </w:r>
      <w:r w:rsidRPr="00973409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73409">
        <w:rPr>
          <w:rFonts w:ascii="Times New Roman" w:eastAsia="Calibri" w:hAnsi="Times New Roman" w:cs="Times New Roman"/>
          <w:sz w:val="24"/>
          <w:szCs w:val="24"/>
        </w:rPr>
        <w:t xml:space="preserve">ной под научным руководством Д. Б. </w:t>
      </w:r>
      <w:proofErr w:type="spellStart"/>
      <w:r w:rsidRPr="00973409">
        <w:rPr>
          <w:rFonts w:ascii="Times New Roman" w:eastAsia="Calibri" w:hAnsi="Times New Roman" w:cs="Times New Roman"/>
          <w:sz w:val="24"/>
          <w:szCs w:val="24"/>
        </w:rPr>
        <w:t>Кабалевского</w:t>
      </w:r>
      <w:proofErr w:type="spellEnd"/>
      <w:r w:rsidRPr="00973409">
        <w:rPr>
          <w:rFonts w:ascii="Times New Roman" w:eastAsia="Calibri" w:hAnsi="Times New Roman" w:cs="Times New Roman"/>
          <w:sz w:val="24"/>
          <w:szCs w:val="24"/>
        </w:rPr>
        <w:t>, в частности тот её важнейший и объеди</w:t>
      </w:r>
      <w:r w:rsidRPr="00973409">
        <w:rPr>
          <w:rFonts w:ascii="Times New Roman" w:eastAsia="Calibri" w:hAnsi="Times New Roman" w:cs="Times New Roman"/>
          <w:sz w:val="24"/>
          <w:szCs w:val="24"/>
        </w:rPr>
        <w:softHyphen/>
        <w:t>няющий момент, который связан с введением темы года.</w:t>
      </w:r>
    </w:p>
    <w:p w:rsidR="00E653FE" w:rsidRPr="00973409" w:rsidRDefault="00E653FE" w:rsidP="00E65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реализуется с использованием учебников следующих авторов: </w:t>
      </w:r>
    </w:p>
    <w:p w:rsidR="00E653FE" w:rsidRPr="00973409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409">
        <w:rPr>
          <w:rFonts w:ascii="Times New Roman" w:eastAsia="Calibri" w:hAnsi="Times New Roman" w:cs="Times New Roman"/>
          <w:sz w:val="24"/>
          <w:szCs w:val="24"/>
        </w:rPr>
        <w:t>Музыка. 5 класс. Г.П. Сергеева, Е.Д. Критская</w:t>
      </w:r>
    </w:p>
    <w:p w:rsidR="00E653FE" w:rsidRPr="00485400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400">
        <w:rPr>
          <w:rFonts w:ascii="Times New Roman" w:eastAsia="Calibri" w:hAnsi="Times New Roman" w:cs="Times New Roman"/>
          <w:b/>
          <w:sz w:val="24"/>
          <w:szCs w:val="24"/>
        </w:rPr>
        <w:t>Музыка. 6 класс. Г.П. Сергеева, Е.Д. Критская</w:t>
      </w:r>
    </w:p>
    <w:p w:rsidR="00E653FE" w:rsidRPr="00973409" w:rsidRDefault="00E653FE" w:rsidP="00E65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409">
        <w:rPr>
          <w:rFonts w:ascii="Times New Roman" w:eastAsia="Calibri" w:hAnsi="Times New Roman" w:cs="Times New Roman"/>
          <w:sz w:val="24"/>
          <w:szCs w:val="24"/>
        </w:rPr>
        <w:t>Музыка. 7 класс. Г.П. Сергеева, Е.Д. Критская</w:t>
      </w:r>
    </w:p>
    <w:p w:rsidR="008E5188" w:rsidRDefault="008E5188"/>
    <w:sectPr w:rsidR="008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A3"/>
    <w:rsid w:val="006C7A63"/>
    <w:rsid w:val="008E5188"/>
    <w:rsid w:val="00DA10A3"/>
    <w:rsid w:val="00E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2018-01-09T12:31:00Z</cp:lastPrinted>
  <dcterms:created xsi:type="dcterms:W3CDTF">2018-01-09T12:30:00Z</dcterms:created>
  <dcterms:modified xsi:type="dcterms:W3CDTF">2018-01-09T12:31:00Z</dcterms:modified>
</cp:coreProperties>
</file>