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D2" w:rsidRPr="00E379D2" w:rsidRDefault="00E379D2" w:rsidP="00E379D2">
      <w:pPr>
        <w:pStyle w:val="Default"/>
        <w:rPr>
          <w:b/>
          <w:bCs/>
          <w:sz w:val="36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177" w:tblpY="-540"/>
        <w:tblW w:w="9892" w:type="dxa"/>
        <w:tblLook w:val="01E0" w:firstRow="1" w:lastRow="1" w:firstColumn="1" w:lastColumn="1" w:noHBand="0" w:noVBand="0"/>
      </w:tblPr>
      <w:tblGrid>
        <w:gridCol w:w="5070"/>
        <w:gridCol w:w="4822"/>
      </w:tblGrid>
      <w:tr w:rsidR="006C4697" w:rsidRPr="006C4697" w:rsidTr="00A7400E">
        <w:trPr>
          <w:trHeight w:val="251"/>
        </w:trPr>
        <w:tc>
          <w:tcPr>
            <w:tcW w:w="5070" w:type="dxa"/>
            <w:shd w:val="clear" w:color="auto" w:fill="auto"/>
          </w:tcPr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РАССМОТРЕНА</w:t>
            </w:r>
          </w:p>
        </w:tc>
        <w:tc>
          <w:tcPr>
            <w:tcW w:w="4822" w:type="dxa"/>
            <w:shd w:val="clear" w:color="auto" w:fill="auto"/>
          </w:tcPr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УТВЕРЖДЕНА</w:t>
            </w:r>
          </w:p>
        </w:tc>
      </w:tr>
      <w:tr w:rsidR="006C4697" w:rsidRPr="006C4697" w:rsidTr="00A7400E">
        <w:trPr>
          <w:trHeight w:val="1237"/>
        </w:trPr>
        <w:tc>
          <w:tcPr>
            <w:tcW w:w="5070" w:type="dxa"/>
            <w:shd w:val="clear" w:color="auto" w:fill="auto"/>
          </w:tcPr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МО учителей физической культуры,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технологии и ОБЖ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МБОУ –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Займищенской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СОШ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им.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Ф.Г.Светика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</w:t>
            </w:r>
            <w:proofErr w:type="gram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.К</w:t>
            </w:r>
            <w:proofErr w:type="gram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линцы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Брянской области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Протокол от «29» августа 2017  г. № 1</w:t>
            </w:r>
          </w:p>
        </w:tc>
        <w:tc>
          <w:tcPr>
            <w:tcW w:w="4822" w:type="dxa"/>
            <w:shd w:val="clear" w:color="auto" w:fill="auto"/>
          </w:tcPr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Приказом МБОУ -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Займищенской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СОШ 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им.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Ф.Г.Светика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</w:t>
            </w:r>
            <w:proofErr w:type="gramStart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.К</w:t>
            </w:r>
            <w:proofErr w:type="gram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линцы</w:t>
            </w:r>
            <w:proofErr w:type="spellEnd"/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Брянской области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от «30» августа 2017  г.  №222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Директор  ______________/Т.А. Башлыкова/</w:t>
            </w: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C4697" w:rsidRPr="006C4697" w:rsidRDefault="006C4697" w:rsidP="006C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C46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</w:t>
            </w:r>
          </w:p>
        </w:tc>
      </w:tr>
    </w:tbl>
    <w:p w:rsidR="006C4697" w:rsidRDefault="006C4697" w:rsidP="006C469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C4697" w:rsidRDefault="006C4697" w:rsidP="006C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C4697" w:rsidRDefault="006C4697" w:rsidP="006C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C4697" w:rsidRPr="006C4697" w:rsidRDefault="006C4697" w:rsidP="006C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 xml:space="preserve">Муниципальное бюджетное общеобразовательное учреждение - </w:t>
      </w:r>
      <w:proofErr w:type="spellStart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>Займищенская</w:t>
      </w:r>
      <w:proofErr w:type="spellEnd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 xml:space="preserve"> средняя общеобразовательная школа им. </w:t>
      </w:r>
      <w:proofErr w:type="spellStart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>Ф.Г.Светика</w:t>
      </w:r>
      <w:proofErr w:type="spellEnd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:rsidR="006C4697" w:rsidRPr="006C4697" w:rsidRDefault="006C4697" w:rsidP="006C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 xml:space="preserve">г. </w:t>
      </w:r>
      <w:proofErr w:type="spellStart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>Клинцы</w:t>
      </w:r>
      <w:proofErr w:type="spellEnd"/>
      <w:r w:rsidRPr="006C4697">
        <w:rPr>
          <w:rFonts w:ascii="Times New Roman" w:eastAsia="Times New Roman" w:hAnsi="Times New Roman" w:cs="Times New Roman"/>
          <w:b/>
          <w:sz w:val="36"/>
          <w:szCs w:val="28"/>
        </w:rPr>
        <w:t xml:space="preserve"> Брянской области</w:t>
      </w:r>
    </w:p>
    <w:p w:rsidR="006C4697" w:rsidRPr="006C4697" w:rsidRDefault="006C4697" w:rsidP="006C4697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4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РАБОЧАЯ ПРОГРАММА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Черчение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  <w:t>9 класс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40"/>
          <w:szCs w:val="28"/>
        </w:rPr>
        <w:t>2017- 2018 учебный год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28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 xml:space="preserve">Учитель: </w:t>
      </w:r>
      <w:proofErr w:type="spellStart"/>
      <w:r w:rsidRPr="006C4697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>Дадыко</w:t>
      </w:r>
      <w:proofErr w:type="spellEnd"/>
      <w:r w:rsidRPr="006C4697"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  <w:t xml:space="preserve"> Ольга Владимировна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</w:rPr>
      </w:pPr>
    </w:p>
    <w:p w:rsidR="006C4697" w:rsidRPr="006C4697" w:rsidRDefault="006C4697" w:rsidP="006C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proofErr w:type="spellStart"/>
      <w:r w:rsidRPr="006C4697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г</w:t>
      </w:r>
      <w:proofErr w:type="gramStart"/>
      <w:r w:rsidRPr="006C4697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.К</w:t>
      </w:r>
      <w:proofErr w:type="gramEnd"/>
      <w:r w:rsidRPr="006C4697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линцы</w:t>
      </w:r>
      <w:proofErr w:type="spellEnd"/>
      <w:r w:rsidRPr="006C4697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 xml:space="preserve"> </w:t>
      </w:r>
    </w:p>
    <w:p w:rsidR="006C4697" w:rsidRPr="006C4697" w:rsidRDefault="006C4697" w:rsidP="006C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r w:rsidRPr="006C4697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Брянской области</w:t>
      </w:r>
    </w:p>
    <w:p w:rsidR="00535B19" w:rsidRDefault="00535B19" w:rsidP="00006068">
      <w:pPr>
        <w:shd w:val="clear" w:color="auto" w:fill="FFFFFF"/>
        <w:jc w:val="center"/>
        <w:rPr>
          <w:b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839E9" w:rsidRDefault="000839E9" w:rsidP="000839E9">
      <w:pPr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</w:p>
    <w:p w:rsidR="000839E9" w:rsidRDefault="000839E9" w:rsidP="0008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черчению составлена на основании базисного учебного плана, федерального компонента 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№1089 «Об утверждении федерального компонента государственных стандартов начального общего, основного общего и среднего (полного)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Минобразования России от 09.03.2004 г. №1312 «Об утверждении федерального базисного учебного плана и примерных учебных планов для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учреждений Российской Федерации, реализующих программы общего образования»; примерных  программ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07.06.2005 г. №03– 1263); программы общеобразовательных учреждений (Черчение 9, Москва, «Просвещение», 2008.Составитель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Василенко, Л.Н. Анисимова.) </w:t>
      </w:r>
      <w:proofErr w:type="gramEnd"/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обучение учащихся графической грамоте и элементам графической культуры.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обучения: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образного мышления учащихся и ознакомление их с процессом проектирования.</w:t>
      </w:r>
    </w:p>
    <w:p w:rsidR="000839E9" w:rsidRPr="006C4697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97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6C469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6C4697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0839E9" w:rsidRPr="006C4697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97">
        <w:rPr>
          <w:rFonts w:ascii="Times New Roman" w:hAnsi="Times New Roman" w:cs="Times New Roman"/>
          <w:sz w:val="28"/>
          <w:szCs w:val="28"/>
        </w:rPr>
        <w:t>- развитие познавательных интересов, технического мышления пространственного вооб</w:t>
      </w:r>
      <w:r w:rsidRPr="006C4697">
        <w:rPr>
          <w:rFonts w:ascii="Times New Roman" w:hAnsi="Times New Roman" w:cs="Times New Roman"/>
          <w:sz w:val="28"/>
          <w:szCs w:val="28"/>
        </w:rPr>
        <w:softHyphen/>
        <w:t>ражения, интеллектуальных, творческих, коммуникативных и организаторских способностей;</w:t>
      </w:r>
    </w:p>
    <w:p w:rsidR="000839E9" w:rsidRPr="006C4697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97">
        <w:rPr>
          <w:rFonts w:ascii="Times New Roman" w:hAnsi="Times New Roman" w:cs="Times New Roman"/>
          <w:sz w:val="28"/>
          <w:szCs w:val="28"/>
        </w:rPr>
        <w:t>- воспитания трудолюбия, бережливости, аккуратности, целеустремленности, предпри</w:t>
      </w:r>
      <w:r w:rsidRPr="006C4697">
        <w:rPr>
          <w:rFonts w:ascii="Times New Roman" w:hAnsi="Times New Roman" w:cs="Times New Roman"/>
          <w:sz w:val="28"/>
          <w:szCs w:val="28"/>
        </w:rPr>
        <w:softHyphen/>
        <w:t xml:space="preserve">имчивости, ответственности за результаты своей деятельности; </w:t>
      </w:r>
    </w:p>
    <w:p w:rsidR="000839E9" w:rsidRPr="006C4697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97">
        <w:rPr>
          <w:rFonts w:ascii="Times New Roman" w:hAnsi="Times New Roman" w:cs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изучения черчения надо научить учащихся акку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ратно работать, правильно организовывать рабочее место, 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 применять чертежные и измерительные инстру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менты.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репродуктивными метода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обучения используются методы проблемного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чения.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теоретического материала 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четается с выполнением практических заданий и обязательных графических работ.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изучения черчения используются учебные наглядные пособия: таблицы,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различные изделия, чертежи и т. д.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Графические работы выполняются на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дельных листах соответствующих стандартных форматов. Тренировочные и фрон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тальные упражнения выполняются в рабочих тетрадях формата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бумаге в клетку).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Оптимальным условием обучения является гармония поли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технической и эстетической направленности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Такой подход позволяет выявлять и развивать разносто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ронние склонности и способности учащихся.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Уроки проводятся на протяжении всего учебного года по 1 часу в неделю. Таким образом, всего на изучение предмета отводится 34 часа.</w:t>
      </w:r>
    </w:p>
    <w:p w:rsidR="000839E9" w:rsidRDefault="000839E9" w:rsidP="000839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Отличительная особенность данной программы: раздел «Аксонометрические проекции» в календарно-тематическом планировании поставлен после раздела «Построение и чтение чертежей»; тема «Анализ геометрической формы предмета поставлена перед темой «Проецирование группы геометрических тел». Из опыта работы считаю такое распределение более рациональным и дающим лучшие результаты.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ЗНАНИЙ  И УМЕНИЙ, ФОРМИРУЕМЫХ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УЧАЩИХСЯ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знать: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оформления чертежей;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работы чертежными инструментами;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построения сопряжений;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сведения о чертежном шрифте;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прямоугольного проецирования на одну, две и три перпендикулярные плоскости и иметь понятие о способах постро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ения аксонометрических изображений.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правила выполнения чертежей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правила построения и обозначения разрезов и сечений на чертежах;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чтения чертежей деталей и сборочных чертежей;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условные обозначения и изображение резьбы;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изоб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ражения разъемных и неразъемных соединений (на уровне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чального знакомства);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сборочных чертежей;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условности и упрощения, применяемые на чертежах;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уметь: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графические работы;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строить правильные многоугольники;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строить сопряжения;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форму предмета по чертежу и с натуры;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лизировать графический состав изображений;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читать и выполнять комплексные чертежи (эскизы) и нагляд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изображения несложных предметов;</w:t>
      </w:r>
    </w:p>
    <w:p w:rsidR="000839E9" w:rsidRDefault="000839E9" w:rsidP="000839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оптимальное количество видов на чертеже; </w:t>
      </w:r>
    </w:p>
    <w:p w:rsidR="000839E9" w:rsidRDefault="000839E9" w:rsidP="0008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ствлять некоторые преобразования формы и пространственного положения предметов и их частей;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самоконтроль выполнения графических работ; 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приводить примеры использования черчения в жизни, быту, профессиональной деятельности человека.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выбирать главное изображение и оптимальное количество изображений;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необходимые виды, разрезы и сечения на чертежах;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чертежи основных (резьбовых) соединений деталей;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читать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деталировать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чертежи несложных сборочных единиц;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пользоваться государственными стандартами (ЕСКД), спра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вочной литературой, учебником и учебными пособиями;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следующих учебников, программ, учебных и учебно-методических пособий: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Учебник Черчение 9 класс Н.А. Гордеенко,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ООО «Издательство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2-е издание, 2009 год.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Программа </w:t>
      </w:r>
      <w:r>
        <w:rPr>
          <w:rFonts w:ascii="Times New Roman" w:hAnsi="Times New Roman" w:cs="Times New Roman"/>
          <w:sz w:val="28"/>
          <w:szCs w:val="28"/>
        </w:rPr>
        <w:t xml:space="preserve">Черчение 9, Москва, «Просвещение», 2008.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Составитель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Василенко, Л.Н. Анисимова.) </w:t>
      </w:r>
      <w:proofErr w:type="gramEnd"/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Сборник заданий по техническому черчению для учащихся. – Саратов: «Лицей», 2007.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Учебные таблицы и пособия.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Журнал «Школа и производство».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Карточки – задания по черчению.</w:t>
      </w:r>
    </w:p>
    <w:p w:rsidR="000839E9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4697" w:rsidRDefault="000839E9" w:rsidP="000839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C4697" w:rsidSect="006C469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8. Технология: сборник материалов по реализации федерального компонента государственного стандарта общего образования. – Волгоград: Учитель 2007.</w:t>
      </w:r>
    </w:p>
    <w:p w:rsidR="00535B19" w:rsidRDefault="00535B19" w:rsidP="006C4697">
      <w:pPr>
        <w:shd w:val="clear" w:color="auto" w:fill="FFFFFF"/>
        <w:rPr>
          <w:b/>
          <w:sz w:val="28"/>
          <w:szCs w:val="28"/>
        </w:rPr>
      </w:pPr>
    </w:p>
    <w:p w:rsidR="00B5017C" w:rsidRPr="00006068" w:rsidRDefault="00B5017C" w:rsidP="00006068">
      <w:pPr>
        <w:shd w:val="clear" w:color="auto" w:fill="FFFFFF"/>
        <w:jc w:val="center"/>
        <w:rPr>
          <w:sz w:val="28"/>
          <w:szCs w:val="28"/>
        </w:rPr>
      </w:pPr>
      <w:r w:rsidRPr="00006068">
        <w:rPr>
          <w:b/>
          <w:sz w:val="28"/>
          <w:szCs w:val="28"/>
        </w:rPr>
        <w:t>ТЕМАТИЧЕСКОЕ ПЛАНИРОВАНИЕ</w:t>
      </w:r>
    </w:p>
    <w:p w:rsidR="00B5017C" w:rsidRPr="00AD62B6" w:rsidRDefault="00B5017C" w:rsidP="00B5017C">
      <w:pPr>
        <w:shd w:val="clear" w:color="auto" w:fill="FFFFFF"/>
        <w:spacing w:line="36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4879"/>
        <w:gridCol w:w="1134"/>
        <w:gridCol w:w="8080"/>
      </w:tblGrid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№</w:t>
            </w:r>
            <w:proofErr w:type="gramStart"/>
            <w:r w:rsidRPr="00006068">
              <w:rPr>
                <w:sz w:val="24"/>
                <w:szCs w:val="24"/>
              </w:rPr>
              <w:t>п</w:t>
            </w:r>
            <w:proofErr w:type="gramEnd"/>
            <w:r w:rsidRPr="00006068">
              <w:rPr>
                <w:sz w:val="24"/>
                <w:szCs w:val="24"/>
              </w:rPr>
              <w:t>/п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Название темы раздела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Кол-во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часов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Планируемые результаты по разделу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1.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Введение</w:t>
            </w:r>
            <w:r w:rsidRPr="00006068">
              <w:rPr>
                <w:i/>
                <w:iCs/>
                <w:sz w:val="24"/>
                <w:szCs w:val="24"/>
              </w:rPr>
              <w:t xml:space="preserve">. Графический язык и его роль в передаче информации о предметном мире. Чертеж, как основной графический инструмент. Современные технологии выполнения чертежа.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i/>
                <w:iCs/>
                <w:sz w:val="24"/>
                <w:szCs w:val="24"/>
              </w:rPr>
              <w:t xml:space="preserve">    Инструменты, принадлежности и материалы для выполнения чертежей. Организация рабочего места. Порядок работы учащихся.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  <w:lang w:val="en-US"/>
              </w:rPr>
            </w:pPr>
            <w:r w:rsidRPr="000060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историю развития чертежа;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об инструментах, материалах и принадлежностях, правилах пользования ими.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 работать с чертёжными принадлежностями</w:t>
            </w:r>
          </w:p>
          <w:p w:rsidR="00B5017C" w:rsidRPr="00006068" w:rsidRDefault="00B5017C" w:rsidP="000060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b/>
                <w:bCs/>
                <w:sz w:val="24"/>
                <w:szCs w:val="24"/>
              </w:rPr>
              <w:t>Правила оформления чертежей</w:t>
            </w:r>
            <w:r w:rsidRPr="000060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  <w:lang w:val="en-US"/>
              </w:rPr>
            </w:pPr>
            <w:r w:rsidRPr="000060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  <w:lang w:val="en-US"/>
              </w:rPr>
            </w:pPr>
            <w:r w:rsidRPr="000060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Государственные стандарты ЕСКД.</w:t>
            </w:r>
          </w:p>
          <w:p w:rsidR="00B5017C" w:rsidRPr="00006068" w:rsidRDefault="00B5017C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Стандартный шрифт.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 стандартах ЕСКД;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написание и размеры шрифта для оформления чертежей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 выполнять чертёжный шрифт</w:t>
            </w: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Типы линий. Форматы. Основная надпись чертежа.</w:t>
            </w:r>
          </w:p>
          <w:p w:rsidR="00B5017C" w:rsidRPr="00006068" w:rsidRDefault="00B5017C" w:rsidP="000060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 форматах, их назначении и размерах;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линии чертежа;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виды форматов.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Уметь: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оформлять формат А</w:t>
            </w:r>
            <w:proofErr w:type="gramStart"/>
            <w:r w:rsidRPr="00006068">
              <w:rPr>
                <w:sz w:val="24"/>
                <w:szCs w:val="24"/>
              </w:rPr>
              <w:t>4</w:t>
            </w:r>
            <w:proofErr w:type="gramEnd"/>
            <w:r w:rsidRPr="00006068">
              <w:rPr>
                <w:sz w:val="24"/>
                <w:szCs w:val="24"/>
              </w:rPr>
              <w:t xml:space="preserve">;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выполнять линии чертежа в соответствии со стандартами.</w:t>
            </w: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4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Общие правила нанесения размеров на чертежах. Масштабы.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стандарт оформления формата и выполнения линий чертежа.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Уметь: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применить знания на практике;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работать с чертежными инструментами.</w:t>
            </w: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5017C" w:rsidRPr="00A40C80" w:rsidRDefault="00B5017C" w:rsidP="00006068">
            <w:pPr>
              <w:rPr>
                <w:sz w:val="28"/>
                <w:szCs w:val="28"/>
              </w:rPr>
            </w:pPr>
            <w:r w:rsidRPr="00A40C80">
              <w:rPr>
                <w:b/>
                <w:sz w:val="28"/>
                <w:szCs w:val="28"/>
              </w:rPr>
              <w:t>Геометрические построения</w:t>
            </w:r>
            <w:r w:rsidRPr="00A40C8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5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006068">
              <w:rPr>
                <w:sz w:val="24"/>
                <w:szCs w:val="24"/>
              </w:rPr>
              <w:t>параллельных</w:t>
            </w:r>
            <w:proofErr w:type="gramEnd"/>
            <w:r w:rsidRPr="00006068">
              <w:rPr>
                <w:sz w:val="24"/>
                <w:szCs w:val="24"/>
              </w:rPr>
              <w:t xml:space="preserve"> и перпендикулярных  прямых. </w:t>
            </w:r>
            <w:proofErr w:type="gramStart"/>
            <w:r w:rsidRPr="00006068">
              <w:rPr>
                <w:sz w:val="24"/>
                <w:szCs w:val="24"/>
              </w:rPr>
              <w:t>Деление отрезка прямой на равные части.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способы деления отрезков на две и более равные части и угла пополам; деления окружности на равные части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Уметь: делить окружности на равные части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6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Построение и деление углов. Деление окружности на равные части и построение правильных многоугольников.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способы деления отрезков на две и более равные части и угла пополам; деления окружности на равные части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 xml:space="preserve">Уметь: делить окружности на равные части 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Сопряжения. Построение эллипса.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правила построения сопряжений.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proofErr w:type="spellStart"/>
            <w:r w:rsidRPr="00006068">
              <w:rPr>
                <w:sz w:val="24"/>
                <w:szCs w:val="24"/>
              </w:rPr>
              <w:t>Уметь</w:t>
            </w:r>
            <w:proofErr w:type="gramStart"/>
            <w:r w:rsidRPr="00006068">
              <w:rPr>
                <w:sz w:val="24"/>
                <w:szCs w:val="24"/>
              </w:rPr>
              <w:t>:р</w:t>
            </w:r>
            <w:proofErr w:type="gramEnd"/>
            <w:r w:rsidRPr="00006068">
              <w:rPr>
                <w:sz w:val="24"/>
                <w:szCs w:val="24"/>
              </w:rPr>
              <w:t>аботать</w:t>
            </w:r>
            <w:proofErr w:type="spellEnd"/>
            <w:r w:rsidRPr="00006068">
              <w:rPr>
                <w:sz w:val="24"/>
                <w:szCs w:val="24"/>
              </w:rPr>
              <w:t xml:space="preserve"> с </w:t>
            </w:r>
            <w:proofErr w:type="spellStart"/>
            <w:r w:rsidRPr="00006068">
              <w:rPr>
                <w:sz w:val="24"/>
                <w:szCs w:val="24"/>
              </w:rPr>
              <w:t>циркулем;выполнять</w:t>
            </w:r>
            <w:proofErr w:type="spellEnd"/>
            <w:r w:rsidRPr="00006068">
              <w:rPr>
                <w:sz w:val="24"/>
                <w:szCs w:val="24"/>
              </w:rPr>
              <w:t xml:space="preserve"> сопряжения</w:t>
            </w: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8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bCs/>
                <w:i/>
                <w:iCs/>
                <w:sz w:val="24"/>
                <w:szCs w:val="24"/>
              </w:rPr>
              <w:t>Графическая работа</w:t>
            </w:r>
            <w:r w:rsidR="00FF3D95" w:rsidRPr="00006068">
              <w:rPr>
                <w:bCs/>
                <w:i/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5017C" w:rsidRPr="00A40C80" w:rsidRDefault="00B5017C" w:rsidP="0000606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40C80">
              <w:rPr>
                <w:b/>
                <w:sz w:val="28"/>
                <w:szCs w:val="28"/>
              </w:rPr>
              <w:t>Параллельное проецирование.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</w:p>
        </w:tc>
      </w:tr>
      <w:tr w:rsidR="00B5017C" w:rsidRPr="00006068" w:rsidTr="00387378">
        <w:tc>
          <w:tcPr>
            <w:tcW w:w="899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9</w:t>
            </w:r>
          </w:p>
        </w:tc>
        <w:tc>
          <w:tcPr>
            <w:tcW w:w="4879" w:type="dxa"/>
            <w:shd w:val="clear" w:color="auto" w:fill="auto"/>
          </w:tcPr>
          <w:p w:rsidR="00B5017C" w:rsidRPr="00006068" w:rsidRDefault="00B5017C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Проецирование. Аксонометрические проекции. Получение аксонометрических проекций.</w:t>
            </w:r>
          </w:p>
        </w:tc>
        <w:tc>
          <w:tcPr>
            <w:tcW w:w="1134" w:type="dxa"/>
            <w:shd w:val="clear" w:color="auto" w:fill="auto"/>
          </w:tcPr>
          <w:p w:rsidR="00B5017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 виды проецирования;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правилами проецирования; плоскости проекций</w:t>
            </w:r>
          </w:p>
          <w:p w:rsidR="00B5017C" w:rsidRPr="00006068" w:rsidRDefault="00B5017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проекции точки на три плоскости проекций; строить проекции отрезков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10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Построение аксонометрических проекций. Аксонометрия геометрических тел.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правила построения аксонометрических проекций плоскогранных предметов.  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аксонометрические проекции плоскогранных предметов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11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Аксонометрические проекции цилиндра, конуса и предметов, имеющих поверхности вращения.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геометрические тела; последовательность построения проекций геометрических тел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чертежи геометрических тел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12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Технический рисунок. Чертежи в системе прямоугольных проекций.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определение технического рисунка; правила и последовательность его выполнения.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 xml:space="preserve">Уметь: выполнять </w:t>
            </w:r>
            <w:proofErr w:type="gramStart"/>
            <w:r w:rsidRPr="00006068">
              <w:rPr>
                <w:sz w:val="24"/>
                <w:szCs w:val="24"/>
              </w:rPr>
              <w:t>технические</w:t>
            </w:r>
            <w:proofErr w:type="gramEnd"/>
            <w:r w:rsidRPr="00006068">
              <w:rPr>
                <w:sz w:val="24"/>
                <w:szCs w:val="24"/>
              </w:rPr>
              <w:t xml:space="preserve"> рисунок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Прямоугольные проекции отрезков прямых линий. Чертежи плоских фигур.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Прямоугольные проекции отрезков прямых линий 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</w:t>
            </w:r>
            <w:proofErr w:type="gramStart"/>
            <w:r w:rsidRPr="00006068">
              <w:rPr>
                <w:sz w:val="24"/>
                <w:szCs w:val="24"/>
              </w:rPr>
              <w:t xml:space="preserve"> :</w:t>
            </w:r>
            <w:proofErr w:type="gramEnd"/>
            <w:r w:rsidRPr="00006068">
              <w:rPr>
                <w:sz w:val="24"/>
                <w:szCs w:val="24"/>
              </w:rPr>
              <w:t xml:space="preserve"> строить чертежи плоских фигур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14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Чертежи геометрических тел. Проекции группы геометрических тел.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геометрические тела; последовательность построения проекций геометрических тел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чертежи геометрических тел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15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Проецирование предметов на две и три взаимно перпендикулярные плоскости проекций</w:t>
            </w:r>
            <w:r w:rsidRPr="00006068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геометрические тела; последовательность построения проекций геометрических тел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чертежи геометрических тел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16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Виды. Количество видов на чертежах.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определение вида; название видов, расположение видов; определение главного вида.</w:t>
            </w:r>
          </w:p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выбирать главный вид; необходимое, но достаточное количество видов; правильно располагать виды.</w:t>
            </w:r>
          </w:p>
        </w:tc>
      </w:tr>
      <w:tr w:rsidR="0060434C" w:rsidRPr="00006068" w:rsidTr="00387378">
        <w:tc>
          <w:tcPr>
            <w:tcW w:w="899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17</w:t>
            </w:r>
          </w:p>
        </w:tc>
        <w:tc>
          <w:tcPr>
            <w:tcW w:w="4879" w:type="dxa"/>
            <w:shd w:val="clear" w:color="auto" w:fill="auto"/>
          </w:tcPr>
          <w:p w:rsidR="0060434C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bCs/>
                <w:i/>
                <w:iCs/>
                <w:sz w:val="24"/>
                <w:szCs w:val="24"/>
              </w:rPr>
              <w:t>Графическая работа № 2</w:t>
            </w:r>
          </w:p>
        </w:tc>
        <w:tc>
          <w:tcPr>
            <w:tcW w:w="1134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0434C" w:rsidRPr="00006068" w:rsidRDefault="0060434C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FF3D95" w:rsidRPr="00A40C80" w:rsidRDefault="00FF3D95" w:rsidP="00006068">
            <w:pPr>
              <w:rPr>
                <w:bCs/>
                <w:i/>
                <w:iCs/>
                <w:sz w:val="28"/>
                <w:szCs w:val="28"/>
              </w:rPr>
            </w:pPr>
            <w:r w:rsidRPr="00A40C80">
              <w:rPr>
                <w:b/>
                <w:bCs/>
                <w:sz w:val="28"/>
                <w:szCs w:val="28"/>
              </w:rPr>
              <w:t>Чтение и выполнение чертежей</w:t>
            </w:r>
            <w:r w:rsidRPr="00A40C8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18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Анализ геометрической формы </w:t>
            </w:r>
            <w:proofErr w:type="spellStart"/>
            <w:r w:rsidRPr="00006068">
              <w:rPr>
                <w:sz w:val="24"/>
                <w:szCs w:val="24"/>
              </w:rPr>
              <w:t>предмета</w:t>
            </w:r>
            <w:proofErr w:type="gramStart"/>
            <w:r w:rsidRPr="00006068">
              <w:rPr>
                <w:sz w:val="24"/>
                <w:szCs w:val="24"/>
              </w:rPr>
              <w:t>.Ч</w:t>
            </w:r>
            <w:proofErr w:type="gramEnd"/>
            <w:r w:rsidRPr="00006068">
              <w:rPr>
                <w:sz w:val="24"/>
                <w:szCs w:val="24"/>
              </w:rPr>
              <w:t>тение</w:t>
            </w:r>
            <w:proofErr w:type="spellEnd"/>
            <w:r w:rsidRPr="00006068">
              <w:rPr>
                <w:sz w:val="24"/>
                <w:szCs w:val="24"/>
              </w:rPr>
              <w:t xml:space="preserve"> чертежей. Моделирование по чертежу.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 порядок чтения чертежа</w:t>
            </w:r>
          </w:p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 читать чертежи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19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Построение проекции точки, лежащей на </w:t>
            </w:r>
            <w:r w:rsidRPr="00006068">
              <w:rPr>
                <w:sz w:val="24"/>
                <w:szCs w:val="24"/>
              </w:rPr>
              <w:lastRenderedPageBreak/>
              <w:t>поверхности предмета. Выполнение эскизов.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006068" w:rsidRPr="00006068" w:rsidRDefault="0000606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Построение проекции точки, лежащей на поверхности предмета. </w:t>
            </w:r>
          </w:p>
          <w:p w:rsidR="00FF3D95" w:rsidRPr="00006068" w:rsidRDefault="0000606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Уметь: Выполнять эскизы.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Построение проекции точки, лежащей на поверхности предмета. Выполнение эскизов.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FF3D95" w:rsidRPr="00A40C80" w:rsidRDefault="00FF3D95" w:rsidP="0000606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40C80">
              <w:rPr>
                <w:b/>
                <w:bCs/>
                <w:sz w:val="28"/>
                <w:szCs w:val="28"/>
              </w:rPr>
              <w:t>Сечения и разрезы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21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Сечения. Обозначения материалов в сечениях. Творческие задачи по теме « сечение». </w:t>
            </w:r>
            <w:r w:rsidRPr="00006068">
              <w:rPr>
                <w:i/>
                <w:iCs/>
                <w:sz w:val="24"/>
                <w:szCs w:val="24"/>
              </w:rPr>
              <w:t>Проектирование формы детали по её сечению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определение сечения; виды сечений; назначение; применение; правила построения.</w:t>
            </w:r>
          </w:p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строить сечения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22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bCs/>
                <w:i/>
                <w:iCs/>
                <w:sz w:val="24"/>
                <w:szCs w:val="24"/>
              </w:rPr>
              <w:t>Графическая работа № 3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23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Разрезы. Соединение вида и разреза. Местные разрезы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назначение разрезов; различие между разрезами и сечениями; виды разрезов; правила выполнения разрезов.</w:t>
            </w:r>
          </w:p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 выполнять разрезы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24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Особые случаи при построении разрезов.</w:t>
            </w:r>
          </w:p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Разрезы на аксонометрических проекциях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назначение разрезов; различие между разрезами и сечениями; виды разрезов; правила выполнения разрезов.</w:t>
            </w:r>
          </w:p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выполнять разрезы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25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bCs/>
                <w:i/>
                <w:iCs/>
                <w:sz w:val="24"/>
                <w:szCs w:val="24"/>
              </w:rPr>
              <w:t>Графическая работа № 4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FF3D95" w:rsidRPr="00A40C80" w:rsidRDefault="00FF3D95" w:rsidP="0000606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40C80">
              <w:rPr>
                <w:b/>
                <w:bCs/>
                <w:sz w:val="28"/>
                <w:szCs w:val="28"/>
              </w:rPr>
              <w:t>Изделие. Соединение деталей в изделии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FF3D95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26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FF3D95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Общие сведения об изделии.</w:t>
            </w:r>
            <w:r w:rsidRPr="00006068">
              <w:rPr>
                <w:i/>
                <w:iCs/>
                <w:sz w:val="24"/>
                <w:szCs w:val="24"/>
              </w:rPr>
              <w:t xml:space="preserve"> </w:t>
            </w:r>
            <w:r w:rsidRPr="00006068">
              <w:rPr>
                <w:sz w:val="24"/>
                <w:szCs w:val="24"/>
              </w:rPr>
              <w:t xml:space="preserve">Общие </w:t>
            </w:r>
            <w:r w:rsidRPr="00006068">
              <w:rPr>
                <w:sz w:val="24"/>
                <w:szCs w:val="24"/>
              </w:rPr>
              <w:lastRenderedPageBreak/>
              <w:t>сведения о соединении деталей в изделии.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 общие сведения о соединениях деталей; виды соединений деталей; </w:t>
            </w:r>
            <w:r w:rsidRPr="00006068">
              <w:rPr>
                <w:sz w:val="24"/>
                <w:szCs w:val="24"/>
              </w:rPr>
              <w:lastRenderedPageBreak/>
              <w:t xml:space="preserve">их назначение   </w:t>
            </w:r>
          </w:p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 различать виды соединений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510238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Условное изображение и обозначение резьбы на чертежах.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</w:t>
            </w:r>
            <w:proofErr w:type="gramStart"/>
            <w:r w:rsidRPr="00006068">
              <w:rPr>
                <w:sz w:val="24"/>
                <w:szCs w:val="24"/>
              </w:rPr>
              <w:t xml:space="preserve"> :</w:t>
            </w:r>
            <w:proofErr w:type="gramEnd"/>
            <w:r w:rsidRPr="00006068">
              <w:rPr>
                <w:sz w:val="24"/>
                <w:szCs w:val="24"/>
              </w:rPr>
              <w:t xml:space="preserve"> общие сведения о соединениях деталей; виды соединений деталей; их назначение   </w:t>
            </w:r>
          </w:p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 различать виды соединений</w:t>
            </w:r>
          </w:p>
        </w:tc>
      </w:tr>
      <w:tr w:rsidR="00FF3D95" w:rsidRPr="00006068" w:rsidTr="00387378">
        <w:tc>
          <w:tcPr>
            <w:tcW w:w="899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28</w:t>
            </w:r>
          </w:p>
        </w:tc>
        <w:tc>
          <w:tcPr>
            <w:tcW w:w="4879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Чертежи разъемных и неразъемных соединений деталей.</w:t>
            </w:r>
          </w:p>
        </w:tc>
        <w:tc>
          <w:tcPr>
            <w:tcW w:w="1134" w:type="dxa"/>
            <w:shd w:val="clear" w:color="auto" w:fill="auto"/>
          </w:tcPr>
          <w:p w:rsidR="00FF3D95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F3D95" w:rsidRPr="00006068" w:rsidRDefault="0000606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 Знать: Чертежи разъемных и неразъемных соединений деталей.</w:t>
            </w: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29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i/>
                <w:iCs/>
                <w:sz w:val="24"/>
                <w:szCs w:val="24"/>
              </w:rPr>
            </w:pPr>
            <w:r w:rsidRPr="00006068">
              <w:rPr>
                <w:bCs/>
                <w:i/>
                <w:iCs/>
                <w:sz w:val="24"/>
                <w:szCs w:val="24"/>
              </w:rPr>
              <w:t xml:space="preserve">Графическая работа № </w:t>
            </w:r>
            <w:r w:rsidR="00006068" w:rsidRPr="00006068">
              <w:rPr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510238" w:rsidRPr="00387378" w:rsidRDefault="00510238" w:rsidP="0000606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0C80">
              <w:rPr>
                <w:b/>
                <w:bCs/>
                <w:sz w:val="28"/>
                <w:szCs w:val="28"/>
              </w:rPr>
              <w:t>Сборочные чертежи</w:t>
            </w:r>
            <w:r w:rsidRPr="003873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387378" w:rsidP="0000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30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Сборочный чертёж. Назначение сборочного чертежа. Изображения на сборочном чертеже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определение сборочного чертежа, его назначение</w:t>
            </w:r>
          </w:p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определять количество деталей на сборочных чертежах; наносить номера позиций</w:t>
            </w: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31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Размеры, наносимые на сборочных чертежах. Номера позиций на сборочном чертеже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387378" w:rsidP="0000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Знать: определение сборочного чертежа, его назначение</w:t>
            </w:r>
          </w:p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Уметь: определять количество деталей на сборочных чертежах; наносить номера позиций</w:t>
            </w: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32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Условности и упрощения на сборочных чертежах. Чтение чертежей несложных сборочных </w:t>
            </w:r>
            <w:proofErr w:type="spellStart"/>
            <w:r w:rsidRPr="00006068">
              <w:rPr>
                <w:sz w:val="24"/>
                <w:szCs w:val="24"/>
              </w:rPr>
              <w:t>едениц</w:t>
            </w:r>
            <w:proofErr w:type="spellEnd"/>
            <w:r w:rsidRPr="0000606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387378" w:rsidP="0000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006068" w:rsidRPr="00006068" w:rsidRDefault="0000606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Знать</w:t>
            </w:r>
            <w:proofErr w:type="gramStart"/>
            <w:r w:rsidRPr="00006068">
              <w:rPr>
                <w:sz w:val="24"/>
                <w:szCs w:val="24"/>
              </w:rPr>
              <w:t xml:space="preserve"> :</w:t>
            </w:r>
            <w:proofErr w:type="gramEnd"/>
            <w:r w:rsidRPr="00006068">
              <w:rPr>
                <w:sz w:val="24"/>
                <w:szCs w:val="24"/>
              </w:rPr>
              <w:t xml:space="preserve"> Условности и упрощения на сборочных чертежах. </w:t>
            </w:r>
          </w:p>
          <w:p w:rsidR="00510238" w:rsidRPr="00006068" w:rsidRDefault="0000606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Уметь:  читать чертежи  </w:t>
            </w:r>
            <w:proofErr w:type="gramStart"/>
            <w:r w:rsidRPr="00006068">
              <w:rPr>
                <w:sz w:val="24"/>
                <w:szCs w:val="24"/>
              </w:rPr>
              <w:t>несложных</w:t>
            </w:r>
            <w:proofErr w:type="gramEnd"/>
            <w:r w:rsidRPr="00006068">
              <w:rPr>
                <w:sz w:val="24"/>
                <w:szCs w:val="24"/>
              </w:rPr>
              <w:t xml:space="preserve"> сборочных </w:t>
            </w:r>
            <w:proofErr w:type="spellStart"/>
            <w:r w:rsidRPr="00006068">
              <w:rPr>
                <w:sz w:val="24"/>
                <w:szCs w:val="24"/>
              </w:rPr>
              <w:t>едениц</w:t>
            </w:r>
            <w:proofErr w:type="spellEnd"/>
            <w:r w:rsidRPr="00006068">
              <w:rPr>
                <w:sz w:val="24"/>
                <w:szCs w:val="24"/>
              </w:rPr>
              <w:t>.</w:t>
            </w: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33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sz w:val="24"/>
                <w:szCs w:val="24"/>
              </w:rPr>
            </w:pPr>
            <w:proofErr w:type="spellStart"/>
            <w:r w:rsidRPr="00006068">
              <w:rPr>
                <w:sz w:val="24"/>
                <w:szCs w:val="24"/>
              </w:rPr>
              <w:t>Деталирование</w:t>
            </w:r>
            <w:proofErr w:type="spellEnd"/>
            <w:r w:rsidRPr="0000606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387378" w:rsidP="0000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Знать: определение </w:t>
            </w:r>
            <w:proofErr w:type="spellStart"/>
            <w:r w:rsidRPr="00006068">
              <w:rPr>
                <w:sz w:val="24"/>
                <w:szCs w:val="24"/>
              </w:rPr>
              <w:t>деталирования</w:t>
            </w:r>
            <w:proofErr w:type="spellEnd"/>
            <w:r w:rsidRPr="00006068">
              <w:rPr>
                <w:sz w:val="24"/>
                <w:szCs w:val="24"/>
              </w:rPr>
              <w:t>, его необходимость</w:t>
            </w:r>
          </w:p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Уметь: рассчитывать размеры.</w:t>
            </w: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Cs/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 xml:space="preserve">Графическая работа № </w:t>
            </w:r>
            <w:r w:rsidR="00006068" w:rsidRPr="0000606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387378" w:rsidP="0000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</w:tr>
      <w:tr w:rsidR="00510238" w:rsidRPr="00006068" w:rsidTr="00387378">
        <w:tc>
          <w:tcPr>
            <w:tcW w:w="899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510238" w:rsidRPr="00006068" w:rsidRDefault="00510238" w:rsidP="00006068">
            <w:pPr>
              <w:rPr>
                <w:b/>
                <w:sz w:val="24"/>
                <w:szCs w:val="24"/>
              </w:rPr>
            </w:pPr>
            <w:r w:rsidRPr="000060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  <w:r w:rsidRPr="00006068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510238" w:rsidRPr="00006068" w:rsidRDefault="00510238" w:rsidP="00006068">
            <w:pPr>
              <w:rPr>
                <w:sz w:val="24"/>
                <w:szCs w:val="24"/>
              </w:rPr>
            </w:pPr>
          </w:p>
        </w:tc>
      </w:tr>
    </w:tbl>
    <w:p w:rsidR="00B5017C" w:rsidRPr="00006068" w:rsidRDefault="00B5017C" w:rsidP="00006068">
      <w:pPr>
        <w:rPr>
          <w:sz w:val="24"/>
          <w:szCs w:val="24"/>
        </w:rPr>
      </w:pPr>
    </w:p>
    <w:p w:rsidR="00B5017C" w:rsidRPr="00006068" w:rsidRDefault="00B5017C" w:rsidP="00006068">
      <w:pPr>
        <w:rPr>
          <w:sz w:val="24"/>
          <w:szCs w:val="24"/>
        </w:rPr>
      </w:pPr>
    </w:p>
    <w:p w:rsidR="00AD499F" w:rsidRDefault="00AD499F" w:rsidP="00AD499F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КАЛЕНДАРНО – ТЕМАТИЧЕСКОЕ ПЛАНИРОВАНИЕ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94"/>
        <w:gridCol w:w="4256"/>
        <w:gridCol w:w="4361"/>
        <w:gridCol w:w="1844"/>
        <w:gridCol w:w="2836"/>
      </w:tblGrid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№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Тема  урока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Характеристика 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ind w:left="-3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szCs w:val="28"/>
                <w:lang w:eastAsia="en-US"/>
              </w:rPr>
              <w:t>Методичес</w:t>
            </w:r>
            <w:proofErr w:type="spellEnd"/>
            <w:r>
              <w:rPr>
                <w:rFonts w:eastAsia="Calibri"/>
                <w:b/>
                <w:bCs/>
                <w:szCs w:val="28"/>
                <w:lang w:eastAsia="en-US"/>
              </w:rPr>
              <w:t>-кое</w:t>
            </w:r>
            <w:proofErr w:type="gramEnd"/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8"/>
                <w:lang w:eastAsia="en-US"/>
              </w:rPr>
              <w:t>сопровожде-ние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szCs w:val="28"/>
                <w:lang w:eastAsia="en-US"/>
              </w:rPr>
              <w:t>Дидактичес</w:t>
            </w:r>
            <w:proofErr w:type="spellEnd"/>
            <w:r>
              <w:rPr>
                <w:rFonts w:eastAsia="Calibri"/>
                <w:b/>
                <w:bCs/>
                <w:szCs w:val="28"/>
                <w:lang w:eastAsia="en-US"/>
              </w:rPr>
              <w:t>-кое</w:t>
            </w:r>
            <w:proofErr w:type="gramEnd"/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8"/>
                <w:lang w:eastAsia="en-US"/>
              </w:rPr>
              <w:t>сопровожде-ние</w:t>
            </w:r>
            <w:proofErr w:type="spellEnd"/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 xml:space="preserve">  ЧЕТВЕРТЬ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</w:rPr>
              <w:t xml:space="preserve"> Графический язык и его роль в передаче информации о предметном мире. Чертеж, как основной графический инструмент. Инструменты, принадлежности и материалы для выполнения чертежей. Организация рабочего места. Порядок работы учащихся.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rPr>
                <w:i/>
                <w:iCs/>
              </w:rPr>
            </w:pPr>
            <w:r>
              <w:rPr>
                <w:i/>
                <w:iCs/>
              </w:rPr>
              <w:t>Современные технологии выполнения чертежа. Инструменты, принадлежности. Организация рабочего места. Порядок работы учащихся.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Плакаты, чертежи, детали,</w:t>
            </w:r>
          </w:p>
          <w:p w:rsidR="00AD499F" w:rsidRDefault="00AD499F">
            <w:pPr>
              <w:jc w:val="center"/>
            </w:pPr>
            <w:r>
              <w:t>презентации</w:t>
            </w:r>
          </w:p>
          <w:p w:rsidR="00AD499F" w:rsidRDefault="00AD499F">
            <w:pPr>
              <w:jc w:val="center"/>
            </w:pPr>
            <w:r>
              <w:t>Пар 1,2,3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3-23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История развития чертежа</w:t>
            </w:r>
            <w:proofErr w:type="gramStart"/>
            <w:r>
              <w:t xml:space="preserve"> ;</w:t>
            </w:r>
            <w:proofErr w:type="gramEnd"/>
            <w:r>
              <w:t xml:space="preserve"> об инструментах, материалах и принадлежностях, правилах пользования ими.</w:t>
            </w:r>
          </w:p>
          <w:p w:rsidR="00AD499F" w:rsidRDefault="00AD499F">
            <w:r>
              <w:t>Работа с чертёжными принадлежностями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8"/>
              </w:rPr>
              <w:t>Правила оформления чертежей.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Государственные стандарты ЕСКД.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Стандартный шрифт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i/>
                <w:iCs/>
              </w:rPr>
              <w:t xml:space="preserve">Основные закономерности написания букв и цифр. Написание букв до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i/>
                  <w:iCs/>
                </w:rPr>
                <w:t>5 мм</w:t>
              </w:r>
            </w:smartTag>
            <w:r>
              <w:rPr>
                <w:i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 xml:space="preserve">4,5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23-27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О стандартах ЕСКД; написание и размеры шрифта для оформления чертежей; выполнять чертёжный шрифт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Типы линий. Форматы. Основная надпись чертежа.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Выполнение задания на формате А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AD499F" w:rsidRDefault="00AD499F">
            <w:pPr>
              <w:jc w:val="center"/>
            </w:pPr>
            <w:r>
              <w:t>Упражнение в написании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i/>
                <w:iCs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Чертежи</w:t>
            </w:r>
          </w:p>
          <w:p w:rsidR="00AD499F" w:rsidRDefault="00AD499F">
            <w:pPr>
              <w:jc w:val="center"/>
            </w:pPr>
            <w:proofErr w:type="spellStart"/>
            <w:r>
              <w:t>Пракаты</w:t>
            </w:r>
            <w:proofErr w:type="spellEnd"/>
          </w:p>
          <w:p w:rsidR="00AD499F" w:rsidRDefault="00AD499F">
            <w:pPr>
              <w:jc w:val="center"/>
            </w:pPr>
            <w:r>
              <w:t>6,8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28-31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 xml:space="preserve"> о форматах, их назначении и размерах;</w:t>
            </w:r>
          </w:p>
          <w:p w:rsidR="00AD499F" w:rsidRDefault="00AD499F">
            <w:r>
              <w:t>линии чертежа;</w:t>
            </w:r>
          </w:p>
          <w:p w:rsidR="00AD499F" w:rsidRDefault="00AD499F">
            <w:r>
              <w:t>виды форматов.</w:t>
            </w:r>
          </w:p>
          <w:p w:rsidR="00AD499F" w:rsidRDefault="00AD499F">
            <w:r>
              <w:t>оформлять формат А</w:t>
            </w:r>
            <w:proofErr w:type="gramStart"/>
            <w:r>
              <w:t>4</w:t>
            </w:r>
            <w:proofErr w:type="gramEnd"/>
            <w:r>
              <w:t xml:space="preserve">; 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выполнять линии чертежа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Общие правила нанесения размеров на чертежах. Масштабы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Алгоритм построения чертежа плоской детали.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9,10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стандарт оформления формата и выполнения линий чертежа;</w:t>
            </w:r>
          </w:p>
          <w:p w:rsidR="00AD499F" w:rsidRDefault="00AD499F">
            <w:r>
              <w:t>применить знания на практике;</w:t>
            </w:r>
          </w:p>
          <w:p w:rsidR="00AD499F" w:rsidRDefault="00AD499F">
            <w:r>
              <w:t>работать с чертежными инструментами.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Геометрические построения.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t xml:space="preserve">Построение </w:t>
            </w:r>
            <w:proofErr w:type="gramStart"/>
            <w:r>
              <w:t>параллельных</w:t>
            </w:r>
            <w:proofErr w:type="gramEnd"/>
            <w:r>
              <w:t xml:space="preserve"> и перпендикулярных  прямых. </w:t>
            </w:r>
            <w:proofErr w:type="gramStart"/>
            <w:r>
              <w:t xml:space="preserve">Деление </w:t>
            </w:r>
            <w:r>
              <w:lastRenderedPageBreak/>
              <w:t>отрезка прямой на равные части.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lastRenderedPageBreak/>
              <w:t>Построение правильных многоугольников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lastRenderedPageBreak/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11-12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lastRenderedPageBreak/>
              <w:t xml:space="preserve">способы деления отрезков на две и более равные </w:t>
            </w:r>
            <w:r>
              <w:lastRenderedPageBreak/>
              <w:t xml:space="preserve">части и угла пополам; деления окружности на равные части </w:t>
            </w:r>
          </w:p>
          <w:p w:rsidR="00AD499F" w:rsidRDefault="00AD499F">
            <w:pPr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t>Построение и деление углов. Деление окружности на равные части и построение правильных многоугольников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Построение многоугольников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 xml:space="preserve">Чертёжные </w:t>
            </w:r>
            <w:proofErr w:type="spellStart"/>
            <w:r>
              <w:t>принадлежностиУчебник</w:t>
            </w:r>
            <w:proofErr w:type="spellEnd"/>
          </w:p>
          <w:p w:rsidR="00AD499F" w:rsidRDefault="00AD499F">
            <w:pPr>
              <w:jc w:val="center"/>
            </w:pPr>
            <w:r>
              <w:t>13-14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 xml:space="preserve">способы деления отрезков на две и более равные части и угла пополам; деления окружности на равные части 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  <w:r>
              <w:t>Сопряжения. Построение эллипса.</w:t>
            </w:r>
          </w:p>
          <w:p w:rsidR="00AD499F" w:rsidRDefault="00AD499F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 xml:space="preserve">Упражнения по </w:t>
            </w:r>
            <w:proofErr w:type="spellStart"/>
            <w:r>
              <w:t>скруглению</w:t>
            </w:r>
            <w:proofErr w:type="spellEnd"/>
            <w:r>
              <w:t xml:space="preserve"> углов.</w:t>
            </w:r>
          </w:p>
          <w:p w:rsidR="00AD499F" w:rsidRDefault="00AD499F">
            <w:r>
              <w:t>Построение чертежа детали с сопряжением сторон углов.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15-16</w:t>
            </w:r>
          </w:p>
          <w:p w:rsidR="00AD499F" w:rsidRDefault="00AD499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правила построения сопряжений;</w:t>
            </w:r>
          </w:p>
          <w:p w:rsidR="00AD499F" w:rsidRDefault="00AD499F">
            <w:r>
              <w:t>работать с циркулем;</w:t>
            </w:r>
          </w:p>
          <w:p w:rsidR="00AD499F" w:rsidRDefault="00AD499F">
            <w:r>
              <w:t>выполнять сопряжения.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8"/>
              </w:rPr>
              <w:t>Графическая работа№1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По наглядному изображению детали выполнить её чертёж, применяя правила построения сопряжения.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Параллельное проецирование.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t>Проецирование. Аксонометрические проекции. Получение аксонометрических проекций.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Виды проецирования.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Построение  проекции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 xml:space="preserve">Чертёжные </w:t>
            </w:r>
            <w:proofErr w:type="spellStart"/>
            <w:r>
              <w:t>принадлежности</w:t>
            </w:r>
            <w:r>
              <w:lastRenderedPageBreak/>
              <w:t>учебник</w:t>
            </w:r>
            <w:proofErr w:type="spellEnd"/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17-19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lastRenderedPageBreak/>
              <w:t>виды проецирования;</w:t>
            </w:r>
          </w:p>
          <w:p w:rsidR="00AD499F" w:rsidRDefault="00AD499F">
            <w:r>
              <w:t xml:space="preserve">правилами проецирования; плоскости </w:t>
            </w:r>
            <w:r>
              <w:lastRenderedPageBreak/>
              <w:t>проекций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Уметь: строить проекции точки на три плоскости проекций; строить проекции отрезков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t>Построение аксонометрических проекций. Аксонометрия геометрических тел.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Построение проекций разными способами.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t>20-21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правила построения аксонометрических проекций плоскогранных предметов; строить аксонометрические проекции плоскогранных предметов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Аксонометрические проекции цилиндра, конуса и предметов, имеющих поверхности вращения.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Построение чертежей деталей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роекции цилиндра, конуса и предметов, имеющих поверхности вращения.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геометрические тела; последовательность построения проекций геометрических тел</w:t>
            </w:r>
          </w:p>
          <w:p w:rsidR="00AD499F" w:rsidRDefault="00AD499F">
            <w:r>
              <w:t xml:space="preserve">Уметь строить чертежи </w:t>
            </w:r>
            <w:proofErr w:type="gramStart"/>
            <w:r>
              <w:t>геометрических</w:t>
            </w:r>
            <w:proofErr w:type="gramEnd"/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Технический рисунок. Чертежи в системе прямоугольных проекций.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Выполнение технических рисунков, деталей.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23-24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определение технического рисунка; правила и последовательность его выполнения.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Прямоугольные проекции отрезков прямых линий. Чертежи плоских фигур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Выполнение проекций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25-26</w:t>
            </w:r>
          </w:p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определение технического рисунка; правила и последовательность его выполнения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Чертежи геометрических тел. Проекции группы геометрических тел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Чертежи геометрических тел. Проекции группы геометрических 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27-28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геометрические тела; последовательность построения проекций геометрических тел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Проецирование предметов на две и три взаимно перпендикулярные плоскости проекций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Построение горизонтальной проекции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геометрические тела; последовательность построения проекций геометрических тел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Виды. Количество видов на чертежах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Презентация</w:t>
            </w:r>
          </w:p>
          <w:p w:rsidR="00AD499F" w:rsidRDefault="00AD499F">
            <w:pPr>
              <w:jc w:val="center"/>
            </w:pPr>
            <w:r>
              <w:t>Учебник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определение вида; название видов, расположение видов; определение главного вида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rPr>
                <w:bCs/>
                <w:i/>
                <w:iCs/>
                <w:sz w:val="28"/>
              </w:rPr>
              <w:t>Графическая работа№2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 наглядному изображению детали выполнить чертёж в трёх видах, мысленно удалив те части, которые отмечены точками.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Чертежные инструменты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Чтение и выполнение чертежей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 четверть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 xml:space="preserve">Анализ геометрической формы </w:t>
            </w:r>
            <w:proofErr w:type="spellStart"/>
            <w:r>
              <w:t>предмета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чертежей. Моделирование по чертежу.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Чтение чертежей, моделирование.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Презентация</w:t>
            </w:r>
          </w:p>
          <w:p w:rsidR="00AD499F" w:rsidRDefault="00AD499F">
            <w:pPr>
              <w:jc w:val="center"/>
            </w:pPr>
            <w:r>
              <w:t>Учебник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31-33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Знать порядок чтения чертежа</w:t>
            </w:r>
          </w:p>
          <w:p w:rsidR="00AD499F" w:rsidRDefault="00AD499F">
            <w:r>
              <w:t>Уметь читать чертежи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>Построение проекции точки, лежащей на поверхности предмета. Выполнение эскизов.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Выполнение эскизов.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 xml:space="preserve">Чертёжные </w:t>
            </w:r>
            <w:proofErr w:type="spellStart"/>
            <w:r>
              <w:t>принадлежностип</w:t>
            </w:r>
            <w:proofErr w:type="spellEnd"/>
            <w:r>
              <w:t xml:space="preserve"> 34-35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rPr>
                <w:bCs/>
                <w:i/>
                <w:iCs/>
                <w:sz w:val="28"/>
              </w:rPr>
              <w:t>Графическая работа№3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Выполнить эскиз детали с натуры и её технический рисунок.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Чертежные инструменты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Сечения и разрезы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Cs/>
                <w:i/>
                <w:iCs/>
                <w:sz w:val="28"/>
              </w:rPr>
            </w:pPr>
            <w:r>
              <w:t xml:space="preserve">Сечения. Обозначения материалов в сечениях. Творческие задачи по теме « сечение». </w:t>
            </w:r>
            <w:r>
              <w:rPr>
                <w:i/>
                <w:iCs/>
              </w:rPr>
              <w:t>Проектирование формы детали по её сечению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 xml:space="preserve">Творческие задачи. </w:t>
            </w:r>
            <w:r>
              <w:rPr>
                <w:i/>
                <w:iCs/>
              </w:rPr>
              <w:t>Проектирование формы детали по её сечению.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 xml:space="preserve">Чертёжные </w:t>
            </w:r>
            <w:proofErr w:type="spellStart"/>
            <w:r>
              <w:t>принадлежностип</w:t>
            </w:r>
            <w:proofErr w:type="spellEnd"/>
            <w:r>
              <w:t xml:space="preserve"> 36-37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 xml:space="preserve"> Определение сечения; виды сечений; назначение; применение; правила построения.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Графическая работа № 4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 наглядному изображению одной из деталей выполнить её чертёж, содержащей сечения.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Cs/>
                <w:i/>
                <w:iCs/>
                <w:sz w:val="28"/>
              </w:rPr>
            </w:pPr>
            <w:r>
              <w:t xml:space="preserve">Разрезы. Соединение вида и разреза. </w:t>
            </w:r>
            <w:r>
              <w:lastRenderedPageBreak/>
              <w:t>Местные разрезы.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lastRenderedPageBreak/>
              <w:t>Построение разрезов.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lastRenderedPageBreak/>
              <w:t xml:space="preserve">Чертёжные </w:t>
            </w:r>
            <w:proofErr w:type="spellStart"/>
            <w:r>
              <w:t>принадлежностип</w:t>
            </w:r>
            <w:proofErr w:type="spellEnd"/>
            <w:r>
              <w:t xml:space="preserve"> 38-39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lastRenderedPageBreak/>
              <w:t xml:space="preserve">Назначение разрезов; </w:t>
            </w:r>
            <w:r>
              <w:lastRenderedPageBreak/>
              <w:t>различие между разрезами и сечениями; виды разрезов; правила выполнения разрезов.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  <w:r>
              <w:t>Особые случаи при построении разрезов.</w:t>
            </w:r>
          </w:p>
          <w:p w:rsidR="00AD499F" w:rsidRDefault="00AD499F">
            <w:pPr>
              <w:jc w:val="center"/>
            </w:pPr>
            <w:r>
              <w:t>Разрезы на аксонометрических проекциях.</w:t>
            </w:r>
          </w:p>
          <w:p w:rsidR="00AD499F" w:rsidRDefault="00AD499F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rPr>
                <w:i/>
                <w:iCs/>
              </w:rPr>
            </w:pPr>
            <w:r>
              <w:t>Творческие задачи</w:t>
            </w:r>
            <w:r>
              <w:rPr>
                <w:i/>
                <w:iCs/>
              </w:rPr>
              <w:t>:</w:t>
            </w:r>
          </w:p>
          <w:p w:rsidR="00AD499F" w:rsidRDefault="00AD499F" w:rsidP="00011649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по заданному фронтальному разрезу представить и начертить возможный вид сверху.</w:t>
            </w:r>
          </w:p>
          <w:p w:rsidR="00AD499F" w:rsidRDefault="00AD499F" w:rsidP="00011649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по заданной половине разреза представить половину вида и построить их соединение). </w:t>
            </w:r>
          </w:p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Плакаты</w:t>
            </w:r>
          </w:p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Учебник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40-41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rPr>
                <w:bCs/>
                <w:i/>
                <w:iCs/>
                <w:sz w:val="28"/>
              </w:rPr>
              <w:t>Графическая работа№5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 чертежу детали выполнить необходимые разрезы. Построить изометрию или технический рисунок с вырезом.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Чертежные инструменты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4 четверть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Изделие. Соединение деталей в изделии.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>Общие сведения об изделии.</w:t>
            </w:r>
            <w:r>
              <w:rPr>
                <w:i/>
                <w:iCs/>
              </w:rPr>
              <w:t xml:space="preserve"> </w:t>
            </w:r>
            <w:r>
              <w:t>Общие сведения о соединении деталей в изделии.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Соединение деталей в изделии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r>
              <w:t>Учебник</w:t>
            </w:r>
          </w:p>
          <w:p w:rsidR="00AD499F" w:rsidRDefault="00AD499F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 xml:space="preserve"> 42-43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lastRenderedPageBreak/>
              <w:t xml:space="preserve">общие сведения о соединениях деталей; виды соединений деталей; их назначение   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>Условное изображение и обозначение резьбы на чертежах.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Виды резьбы. Применение. Изображение резьбы на стержне и в отверстии. Обозначение метрической резьбы.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общие сведения о соединениях деталей; виды соединений деталей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  <w:r>
              <w:t>Чертежи разъемных и неразъемных соединений деталей.</w:t>
            </w:r>
          </w:p>
          <w:p w:rsidR="00AD499F" w:rsidRDefault="00AD49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Чертежи соединений.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rPr>
                <w:bCs/>
                <w:i/>
                <w:iCs/>
                <w:sz w:val="28"/>
              </w:rPr>
              <w:t>Графическая работа № 6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 наглядному изображению выполнить чертёж одного из резьбовых соединений.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Чертежные инструменты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Сборочные чертежи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>Сборочный чертёж. Назначение сборочного чертежа. Изображения на сборочном чертеже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Спецификация сборочного чертежа – конструкторский документ.</w:t>
            </w:r>
          </w:p>
          <w:p w:rsidR="00AD499F" w:rsidRDefault="00AD499F">
            <w:pPr>
              <w:jc w:val="center"/>
            </w:pPr>
            <w:r>
              <w:t>Условности и упрощения   на   сборочных   чертежах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Презентация</w:t>
            </w:r>
          </w:p>
          <w:p w:rsidR="00AD499F" w:rsidRDefault="00AD499F">
            <w:pPr>
              <w:jc w:val="center"/>
            </w:pPr>
            <w:r>
              <w:t>Учебник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47-48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r>
              <w:t>определение сборочного чертежа, его назначение</w:t>
            </w:r>
          </w:p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>Размеры, наносимые на сборочных чертежах. Номера позиций на сборочном чертеже.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 xml:space="preserve">Учебник 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49-51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>определение сборочного чертежа, его назначение</w:t>
            </w:r>
          </w:p>
          <w:p w:rsidR="00AD499F" w:rsidRDefault="00AD499F">
            <w:r>
              <w:t>Уметь: определять количество деталей на сборочных чертежах; наносить номера позиций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r>
              <w:t xml:space="preserve">Условности и упрощения на сборочных чертежах. Чтение чертежей несложных сборочных </w:t>
            </w:r>
            <w:proofErr w:type="spellStart"/>
            <w:r>
              <w:t>едениц</w:t>
            </w:r>
            <w:proofErr w:type="spellEnd"/>
            <w:r>
              <w:t>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Чертёжные принадлежности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52-53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t>Деталирование</w:t>
            </w:r>
            <w:proofErr w:type="spellEnd"/>
            <w:r>
              <w:t>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презентация</w:t>
            </w:r>
          </w:p>
          <w:p w:rsidR="00AD499F" w:rsidRDefault="00AD499F">
            <w:pPr>
              <w:jc w:val="center"/>
            </w:pPr>
            <w:r>
              <w:t xml:space="preserve">Учебник </w:t>
            </w:r>
          </w:p>
          <w:p w:rsidR="00AD499F" w:rsidRDefault="00AD499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r>
              <w:t xml:space="preserve">определение </w:t>
            </w:r>
            <w:proofErr w:type="spellStart"/>
            <w:r>
              <w:t>деталирования</w:t>
            </w:r>
            <w:proofErr w:type="spellEnd"/>
            <w:r>
              <w:t>, его необходимость рассчитывать размеры.</w:t>
            </w:r>
          </w:p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7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По сборочным чертежам изделий выполнить эскиз одной из указанных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</w:pPr>
            <w:r>
              <w:t>Чертежные инструменты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/>
        </w:tc>
      </w:tr>
      <w:tr w:rsidR="00AD499F" w:rsidTr="00AD49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99F" w:rsidRDefault="00AD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F" w:rsidRDefault="00AD499F">
            <w:pPr>
              <w:rPr>
                <w:b/>
              </w:rPr>
            </w:pPr>
            <w:r>
              <w:rPr>
                <w:b/>
              </w:rPr>
              <w:t>34 часа</w:t>
            </w:r>
          </w:p>
          <w:p w:rsidR="00AD499F" w:rsidRDefault="00AD499F"/>
        </w:tc>
      </w:tr>
    </w:tbl>
    <w:p w:rsidR="00AD499F" w:rsidRDefault="00AD499F" w:rsidP="00AD499F"/>
    <w:p w:rsidR="00327437" w:rsidRPr="00006068" w:rsidRDefault="00327437" w:rsidP="00006068">
      <w:pPr>
        <w:rPr>
          <w:sz w:val="24"/>
          <w:szCs w:val="24"/>
        </w:rPr>
      </w:pPr>
    </w:p>
    <w:sectPr w:rsidR="00327437" w:rsidRPr="00006068" w:rsidSect="006C4697">
      <w:pgSz w:w="16838" w:h="11906" w:orient="landscape"/>
      <w:pgMar w:top="85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24B"/>
    <w:multiLevelType w:val="hybridMultilevel"/>
    <w:tmpl w:val="B7720F3C"/>
    <w:lvl w:ilvl="0" w:tplc="D97879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7C"/>
    <w:rsid w:val="00006068"/>
    <w:rsid w:val="000839E9"/>
    <w:rsid w:val="00327437"/>
    <w:rsid w:val="00387378"/>
    <w:rsid w:val="00510238"/>
    <w:rsid w:val="00535B19"/>
    <w:rsid w:val="0060434C"/>
    <w:rsid w:val="006C4697"/>
    <w:rsid w:val="008C3971"/>
    <w:rsid w:val="00A40C80"/>
    <w:rsid w:val="00AD499F"/>
    <w:rsid w:val="00B5017C"/>
    <w:rsid w:val="00E379D2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370B-9D1E-4FF7-8F45-24B0760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2018-01-08T19:09:00Z</cp:lastPrinted>
  <dcterms:created xsi:type="dcterms:W3CDTF">2016-09-20T14:38:00Z</dcterms:created>
  <dcterms:modified xsi:type="dcterms:W3CDTF">2018-01-08T19:09:00Z</dcterms:modified>
</cp:coreProperties>
</file>