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0530C3" w:rsidRPr="003D4067" w:rsidTr="00E460E2">
        <w:tc>
          <w:tcPr>
            <w:tcW w:w="7763" w:type="dxa"/>
          </w:tcPr>
          <w:p w:rsidR="000530C3" w:rsidRPr="003D4067" w:rsidRDefault="000530C3">
            <w:pPr>
              <w:rPr>
                <w:b/>
                <w:sz w:val="28"/>
              </w:rPr>
            </w:pPr>
            <w:r w:rsidRPr="003D4067">
              <w:rPr>
                <w:b/>
                <w:sz w:val="28"/>
              </w:rPr>
              <w:t xml:space="preserve">Контрольная работа </w:t>
            </w:r>
            <w:r w:rsidR="000C7BE9" w:rsidRPr="003D4067">
              <w:rPr>
                <w:b/>
                <w:sz w:val="28"/>
              </w:rPr>
              <w:t>№</w:t>
            </w:r>
            <w:r w:rsidR="007B6478" w:rsidRPr="003D4067">
              <w:rPr>
                <w:b/>
                <w:sz w:val="28"/>
              </w:rPr>
              <w:t xml:space="preserve">5 </w:t>
            </w:r>
            <w:r w:rsidRPr="003D4067">
              <w:rPr>
                <w:b/>
                <w:sz w:val="28"/>
              </w:rPr>
              <w:t>«</w:t>
            </w:r>
            <w:r w:rsidR="007B6478" w:rsidRPr="003D4067">
              <w:rPr>
                <w:b/>
                <w:sz w:val="28"/>
              </w:rPr>
              <w:t>Электростатика</w:t>
            </w:r>
            <w:r w:rsidR="007C654C" w:rsidRPr="003D4067">
              <w:rPr>
                <w:b/>
                <w:sz w:val="28"/>
              </w:rPr>
              <w:t>»</w:t>
            </w:r>
          </w:p>
          <w:p w:rsidR="000530C3" w:rsidRPr="003D4067" w:rsidRDefault="000530C3">
            <w:pPr>
              <w:rPr>
                <w:b/>
                <w:sz w:val="28"/>
                <w:u w:val="single"/>
              </w:rPr>
            </w:pPr>
            <w:r w:rsidRPr="003D4067">
              <w:rPr>
                <w:b/>
                <w:sz w:val="28"/>
                <w:u w:val="single"/>
              </w:rPr>
              <w:t xml:space="preserve">Вариант </w:t>
            </w:r>
            <w:r w:rsidR="007B6478" w:rsidRPr="003D4067">
              <w:rPr>
                <w:b/>
                <w:sz w:val="28"/>
                <w:u w:val="single"/>
              </w:rPr>
              <w:t>0</w:t>
            </w:r>
          </w:p>
          <w:p w:rsidR="004B1872" w:rsidRPr="003D4067" w:rsidRDefault="004B1872">
            <w:pPr>
              <w:rPr>
                <w:b/>
                <w:sz w:val="8"/>
                <w:u w:val="single"/>
              </w:rPr>
            </w:pPr>
          </w:p>
          <w:p w:rsidR="007B6478" w:rsidRPr="003D4067" w:rsidRDefault="007B6478">
            <w:r w:rsidRPr="003D4067">
              <w:t xml:space="preserve">1. </w:t>
            </w:r>
            <w:r w:rsidRPr="003D4067">
              <w:t>Легкий незаряженный шарик из металлической фольги подвешен на тонкой шелковой нити. При поднесении к шарику стержня с положительным электрическим зарядом (без прикосновения) шарик</w:t>
            </w:r>
          </w:p>
          <w:p w:rsidR="007B6478" w:rsidRPr="003D4067" w:rsidRDefault="007B6478">
            <w:r w:rsidRPr="003D4067">
              <w:t>1) притягивается к стержню</w:t>
            </w:r>
          </w:p>
          <w:p w:rsidR="007B6478" w:rsidRPr="003D4067" w:rsidRDefault="007B6478">
            <w:r w:rsidRPr="003D4067">
              <w:t xml:space="preserve">2) на больших расстояниях притягивается к стержню, на малых расстояниях отталкивается </w:t>
            </w:r>
          </w:p>
          <w:p w:rsidR="007B6478" w:rsidRPr="003D4067" w:rsidRDefault="007B6478">
            <w:r w:rsidRPr="003D4067">
              <w:t>3) отталкивается от стержня</w:t>
            </w:r>
          </w:p>
          <w:p w:rsidR="007B6478" w:rsidRPr="003D4067" w:rsidRDefault="007B6478">
            <w:r w:rsidRPr="003D4067">
              <w:t>4) не испытывает ни притяжения, ни отталкивания</w:t>
            </w:r>
          </w:p>
          <w:p w:rsidR="00890A74" w:rsidRPr="003D4067" w:rsidRDefault="00890A74" w:rsidP="00582BEF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1883"/>
              <w:gridCol w:w="1883"/>
              <w:gridCol w:w="1883"/>
            </w:tblGrid>
            <w:tr w:rsidR="007B6478" w:rsidRPr="003D4067" w:rsidTr="009A1FBC">
              <w:tc>
                <w:tcPr>
                  <w:tcW w:w="7532" w:type="dxa"/>
                  <w:gridSpan w:val="4"/>
                </w:tcPr>
                <w:p w:rsidR="007B6478" w:rsidRPr="003D4067" w:rsidRDefault="007B6478" w:rsidP="00C52F04">
                  <w:r w:rsidRPr="003D4067">
                    <w:t xml:space="preserve">2. </w:t>
                  </w:r>
                  <w:proofErr w:type="gramStart"/>
                  <w:r w:rsidRPr="003D4067">
                    <w:t>Водяная капля</w:t>
                  </w:r>
                  <w:proofErr w:type="gramEnd"/>
                  <w:r w:rsidRPr="003D4067">
                    <w:t xml:space="preserve"> с электрическим зарядом +q соединилась с другой каплей, обладавшей зарядом -q. Каким стал заряд образовавшейся капли?</w:t>
                  </w:r>
                </w:p>
              </w:tc>
            </w:tr>
            <w:tr w:rsidR="005856F5" w:rsidRPr="003D4067" w:rsidTr="005856F5">
              <w:tc>
                <w:tcPr>
                  <w:tcW w:w="1883" w:type="dxa"/>
                </w:tcPr>
                <w:p w:rsidR="005856F5" w:rsidRPr="003D4067" w:rsidRDefault="005856F5" w:rsidP="00C52F04">
                  <w:r w:rsidRPr="003D4067">
                    <w:t xml:space="preserve">1) </w:t>
                  </w:r>
                  <w:r w:rsidR="007B6478" w:rsidRPr="003D4067">
                    <w:t>0</w:t>
                  </w:r>
                </w:p>
              </w:tc>
              <w:tc>
                <w:tcPr>
                  <w:tcW w:w="1883" w:type="dxa"/>
                </w:tcPr>
                <w:p w:rsidR="005856F5" w:rsidRPr="003D4067" w:rsidRDefault="005856F5" w:rsidP="00C52F04">
                  <w:r w:rsidRPr="003D4067">
                    <w:t xml:space="preserve">2) </w:t>
                  </w:r>
                  <w:r w:rsidR="007B6478" w:rsidRPr="003D4067">
                    <w:t>+2q</w:t>
                  </w:r>
                </w:p>
              </w:tc>
              <w:tc>
                <w:tcPr>
                  <w:tcW w:w="1883" w:type="dxa"/>
                </w:tcPr>
                <w:p w:rsidR="005856F5" w:rsidRPr="003D4067" w:rsidRDefault="005856F5" w:rsidP="00C52F04">
                  <w:r w:rsidRPr="003D4067">
                    <w:t xml:space="preserve">3) </w:t>
                  </w:r>
                  <w:r w:rsidR="007B6478" w:rsidRPr="003D4067">
                    <w:t>-2q</w:t>
                  </w:r>
                </w:p>
              </w:tc>
              <w:tc>
                <w:tcPr>
                  <w:tcW w:w="1883" w:type="dxa"/>
                </w:tcPr>
                <w:p w:rsidR="005856F5" w:rsidRPr="003D4067" w:rsidRDefault="005856F5" w:rsidP="00C52F04">
                  <w:r w:rsidRPr="003D4067">
                    <w:t xml:space="preserve">4) </w:t>
                  </w:r>
                  <w:r w:rsidR="007B6478" w:rsidRPr="003D4067">
                    <w:t>–q</w:t>
                  </w:r>
                </w:p>
              </w:tc>
            </w:tr>
          </w:tbl>
          <w:p w:rsidR="006D388C" w:rsidRPr="003D4067" w:rsidRDefault="006D388C" w:rsidP="000530C3"/>
          <w:p w:rsidR="007B6478" w:rsidRPr="003D4067" w:rsidRDefault="007B6478" w:rsidP="007B6478">
            <w:r w:rsidRPr="003D4067">
              <w:t xml:space="preserve">3. </w:t>
            </w:r>
            <w:r w:rsidRPr="003D4067">
              <w:t>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6"/>
              <w:gridCol w:w="3766"/>
            </w:tblGrid>
            <w:tr w:rsidR="003D4067" w:rsidRPr="003D4067" w:rsidTr="003D4067">
              <w:tc>
                <w:tcPr>
                  <w:tcW w:w="3766" w:type="dxa"/>
                </w:tcPr>
                <w:p w:rsidR="003D4067" w:rsidRPr="003D4067" w:rsidRDefault="003D4067" w:rsidP="007B6478">
                  <w:r w:rsidRPr="003D4067">
                    <w:t xml:space="preserve">1) </w:t>
                  </w:r>
                  <w:r w:rsidRPr="003D4067">
                    <w:t>не изменилась</w:t>
                  </w:r>
                </w:p>
              </w:tc>
              <w:tc>
                <w:tcPr>
                  <w:tcW w:w="3766" w:type="dxa"/>
                </w:tcPr>
                <w:p w:rsidR="003D4067" w:rsidRPr="003D4067" w:rsidRDefault="003D4067" w:rsidP="007B6478">
                  <w:r w:rsidRPr="003D4067">
                    <w:t xml:space="preserve">3) </w:t>
                  </w:r>
                  <w:r w:rsidRPr="003D4067">
                    <w:t>уменьшилась в 4 раза</w:t>
                  </w:r>
                </w:p>
              </w:tc>
            </w:tr>
            <w:tr w:rsidR="003D4067" w:rsidRPr="003D4067" w:rsidTr="003D4067">
              <w:tc>
                <w:tcPr>
                  <w:tcW w:w="3766" w:type="dxa"/>
                </w:tcPr>
                <w:p w:rsidR="003D4067" w:rsidRPr="003D4067" w:rsidRDefault="003D4067" w:rsidP="007B6478">
                  <w:r w:rsidRPr="003D4067">
                    <w:t xml:space="preserve">2) </w:t>
                  </w:r>
                  <w:r w:rsidRPr="003D4067">
                    <w:t>уменьшилась в 16 раз</w:t>
                  </w:r>
                </w:p>
              </w:tc>
              <w:tc>
                <w:tcPr>
                  <w:tcW w:w="3766" w:type="dxa"/>
                </w:tcPr>
                <w:p w:rsidR="003D4067" w:rsidRPr="003D4067" w:rsidRDefault="003D4067" w:rsidP="007B6478">
                  <w:r w:rsidRPr="003D4067">
                    <w:t>4) уменьшилась в 8 раз</w:t>
                  </w:r>
                </w:p>
              </w:tc>
            </w:tr>
          </w:tbl>
          <w:p w:rsidR="003D4067" w:rsidRPr="003D4067" w:rsidRDefault="003D4067" w:rsidP="007B6478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1883"/>
              <w:gridCol w:w="1082"/>
              <w:gridCol w:w="539"/>
              <w:gridCol w:w="262"/>
              <w:gridCol w:w="1774"/>
              <w:gridCol w:w="109"/>
            </w:tblGrid>
            <w:tr w:rsidR="007B6478" w:rsidRPr="003D4067" w:rsidTr="007B6478">
              <w:tc>
                <w:tcPr>
                  <w:tcW w:w="5387" w:type="dxa"/>
                  <w:gridSpan w:val="4"/>
                </w:tcPr>
                <w:p w:rsidR="007B6478" w:rsidRPr="003D4067" w:rsidRDefault="007B6478" w:rsidP="000530C3">
                  <w:r w:rsidRPr="003D4067">
                    <w:t xml:space="preserve">4. </w:t>
                  </w:r>
                  <w:r w:rsidRPr="003D4067">
                    <w:t>Какое направление имеет вектор напряженности электрического поля двух разноименных одинаковых по значению точечных зарядов в точке</w:t>
                  </w:r>
                  <w:proofErr w:type="gramStart"/>
                  <w:r w:rsidRPr="003D4067">
                    <w:t xml:space="preserve"> С</w:t>
                  </w:r>
                  <w:proofErr w:type="gramEnd"/>
                  <w:r w:rsidRPr="003D4067">
                    <w:t>?</w:t>
                  </w:r>
                </w:p>
              </w:tc>
              <w:tc>
                <w:tcPr>
                  <w:tcW w:w="2145" w:type="dxa"/>
                  <w:gridSpan w:val="3"/>
                </w:tcPr>
                <w:p w:rsidR="007B6478" w:rsidRPr="003D4067" w:rsidRDefault="007B6478" w:rsidP="000530C3">
                  <w:r w:rsidRPr="003D4067">
                    <w:rPr>
                      <w:noProof/>
                    </w:rPr>
                    <w:drawing>
                      <wp:inline distT="0" distB="0" distL="0" distR="0" wp14:anchorId="5256445F" wp14:editId="5289CB53">
                        <wp:extent cx="1158949" cy="1201093"/>
                        <wp:effectExtent l="0" t="0" r="3175" b="0"/>
                        <wp:docPr id="1" name="Pic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6798" cy="1209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478" w:rsidRPr="003D4067" w:rsidTr="00895FEB">
              <w:tc>
                <w:tcPr>
                  <w:tcW w:w="1883" w:type="dxa"/>
                </w:tcPr>
                <w:p w:rsidR="007B6478" w:rsidRPr="003D4067" w:rsidRDefault="007B6478" w:rsidP="000530C3">
                  <w:r w:rsidRPr="003D4067">
                    <w:t>1) 4</w:t>
                  </w:r>
                </w:p>
              </w:tc>
              <w:tc>
                <w:tcPr>
                  <w:tcW w:w="1883" w:type="dxa"/>
                </w:tcPr>
                <w:p w:rsidR="007B6478" w:rsidRPr="003D4067" w:rsidRDefault="007B6478" w:rsidP="007B6478">
                  <w:r w:rsidRPr="003D4067">
                    <w:t>2) 1</w:t>
                  </w:r>
                </w:p>
              </w:tc>
              <w:tc>
                <w:tcPr>
                  <w:tcW w:w="1883" w:type="dxa"/>
                  <w:gridSpan w:val="3"/>
                </w:tcPr>
                <w:p w:rsidR="007B6478" w:rsidRPr="003D4067" w:rsidRDefault="007B6478" w:rsidP="000530C3">
                  <w:r w:rsidRPr="003D4067">
                    <w:t>3) 3</w:t>
                  </w:r>
                </w:p>
              </w:tc>
              <w:tc>
                <w:tcPr>
                  <w:tcW w:w="1883" w:type="dxa"/>
                  <w:gridSpan w:val="2"/>
                </w:tcPr>
                <w:p w:rsidR="007B6478" w:rsidRDefault="007B6478" w:rsidP="000530C3">
                  <w:r w:rsidRPr="003D4067">
                    <w:t>4) 2</w:t>
                  </w:r>
                </w:p>
                <w:p w:rsidR="003D4067" w:rsidRPr="003D4067" w:rsidRDefault="003D4067" w:rsidP="000530C3"/>
              </w:tc>
            </w:tr>
            <w:tr w:rsidR="003D4067" w:rsidRPr="003D4067" w:rsidTr="0058500E">
              <w:trPr>
                <w:gridAfter w:val="1"/>
                <w:wAfter w:w="109" w:type="dxa"/>
              </w:trPr>
              <w:tc>
                <w:tcPr>
                  <w:tcW w:w="4848" w:type="dxa"/>
                  <w:gridSpan w:val="3"/>
                </w:tcPr>
                <w:p w:rsidR="003D4067" w:rsidRPr="003D4067" w:rsidRDefault="003D4067" w:rsidP="0058500E">
                  <w:r w:rsidRPr="003D4067">
                    <w:t>5. Незаряженное металлическое тело внесено в электрическое поле отрицательного заряда, а затем разделено на части</w:t>
                  </w:r>
                  <w:proofErr w:type="gramStart"/>
                  <w:r w:rsidRPr="003D4067">
                    <w:t xml:space="preserve"> А</w:t>
                  </w:r>
                  <w:proofErr w:type="gramEnd"/>
                  <w:r w:rsidRPr="003D4067">
                    <w:t xml:space="preserve"> и В. Какими электрическими зарядами будут обладать части тела А и В после разделения?</w:t>
                  </w:r>
                </w:p>
              </w:tc>
              <w:tc>
                <w:tcPr>
                  <w:tcW w:w="2575" w:type="dxa"/>
                  <w:gridSpan w:val="3"/>
                </w:tcPr>
                <w:p w:rsidR="003D4067" w:rsidRPr="003D4067" w:rsidRDefault="003D4067" w:rsidP="0058500E">
                  <w:r w:rsidRPr="003D4067">
                    <w:rPr>
                      <w:noProof/>
                    </w:rPr>
                    <w:drawing>
                      <wp:inline distT="0" distB="0" distL="0" distR="0" wp14:anchorId="0B4A0EB1" wp14:editId="3322401E">
                        <wp:extent cx="1514475" cy="476250"/>
                        <wp:effectExtent l="0" t="0" r="0" b="0"/>
                        <wp:docPr id="4" name="Pic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2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4067" w:rsidRPr="003D4067" w:rsidTr="0058500E">
              <w:trPr>
                <w:gridAfter w:val="1"/>
                <w:wAfter w:w="109" w:type="dxa"/>
              </w:trPr>
              <w:tc>
                <w:tcPr>
                  <w:tcW w:w="7423" w:type="dxa"/>
                  <w:gridSpan w:val="6"/>
                </w:tcPr>
                <w:p w:rsidR="003D4067" w:rsidRPr="003D4067" w:rsidRDefault="003D4067" w:rsidP="0058500E">
                  <w:r w:rsidRPr="003D4067">
                    <w:t>1) А — отрицательным, В — положительным</w:t>
                  </w:r>
                </w:p>
              </w:tc>
            </w:tr>
            <w:tr w:rsidR="003D4067" w:rsidRPr="003D4067" w:rsidTr="0058500E">
              <w:trPr>
                <w:gridAfter w:val="1"/>
                <w:wAfter w:w="109" w:type="dxa"/>
              </w:trPr>
              <w:tc>
                <w:tcPr>
                  <w:tcW w:w="7423" w:type="dxa"/>
                  <w:gridSpan w:val="6"/>
                </w:tcPr>
                <w:p w:rsidR="003D4067" w:rsidRPr="003D4067" w:rsidRDefault="003D4067" w:rsidP="0058500E">
                  <w:r w:rsidRPr="003D4067">
                    <w:t>2) А и</w:t>
                  </w:r>
                  <w:proofErr w:type="gramStart"/>
                  <w:r w:rsidRPr="003D4067">
                    <w:t xml:space="preserve"> В</w:t>
                  </w:r>
                  <w:proofErr w:type="gramEnd"/>
                  <w:r w:rsidRPr="003D4067">
                    <w:t xml:space="preserve"> останутся нейтральными</w:t>
                  </w:r>
                </w:p>
              </w:tc>
            </w:tr>
            <w:tr w:rsidR="003D4067" w:rsidRPr="003D4067" w:rsidTr="0058500E">
              <w:trPr>
                <w:gridAfter w:val="1"/>
                <w:wAfter w:w="109" w:type="dxa"/>
              </w:trPr>
              <w:tc>
                <w:tcPr>
                  <w:tcW w:w="7423" w:type="dxa"/>
                  <w:gridSpan w:val="6"/>
                </w:tcPr>
                <w:p w:rsidR="003D4067" w:rsidRPr="003D4067" w:rsidRDefault="003D4067" w:rsidP="0058500E">
                  <w:r w:rsidRPr="003D4067">
                    <w:t>3) А — положительным, В — отрицательным</w:t>
                  </w:r>
                </w:p>
              </w:tc>
            </w:tr>
            <w:tr w:rsidR="003D4067" w:rsidRPr="003D4067" w:rsidTr="0058500E">
              <w:trPr>
                <w:gridAfter w:val="1"/>
                <w:wAfter w:w="109" w:type="dxa"/>
              </w:trPr>
              <w:tc>
                <w:tcPr>
                  <w:tcW w:w="7423" w:type="dxa"/>
                  <w:gridSpan w:val="6"/>
                </w:tcPr>
                <w:p w:rsidR="003D4067" w:rsidRPr="003D4067" w:rsidRDefault="003D4067" w:rsidP="0058500E">
                  <w:r w:rsidRPr="003D4067">
                    <w:t>4) А и</w:t>
                  </w:r>
                  <w:proofErr w:type="gramStart"/>
                  <w:r w:rsidRPr="003D4067">
                    <w:t xml:space="preserve"> В</w:t>
                  </w:r>
                  <w:proofErr w:type="gramEnd"/>
                  <w:r w:rsidRPr="003D4067">
                    <w:t xml:space="preserve"> — положительными</w:t>
                  </w:r>
                </w:p>
              </w:tc>
            </w:tr>
          </w:tbl>
          <w:p w:rsidR="007B6478" w:rsidRPr="003D4067" w:rsidRDefault="007B6478" w:rsidP="000530C3"/>
        </w:tc>
        <w:tc>
          <w:tcPr>
            <w:tcW w:w="7654" w:type="dxa"/>
          </w:tcPr>
          <w:p w:rsidR="007B6478" w:rsidRPr="003D4067" w:rsidRDefault="007B6478" w:rsidP="00607295">
            <w:r w:rsidRPr="003D4067">
              <w:t>6. Как изменится электроемкость плоского воздушного конденсатора при увеличении расстояния между его пластинами в 2 раза и введении между пластинами диэлектрика с диэлектрической проницаемостью, равной 2?</w:t>
            </w:r>
          </w:p>
          <w:p w:rsidR="007B6478" w:rsidRPr="003D4067" w:rsidRDefault="007B6478" w:rsidP="00607295">
            <w:r w:rsidRPr="003D4067">
              <w:t>1) уменьшится в 2 раза</w:t>
            </w:r>
          </w:p>
          <w:p w:rsidR="007B6478" w:rsidRPr="003D4067" w:rsidRDefault="007B6478" w:rsidP="00607295">
            <w:r w:rsidRPr="003D4067">
              <w:t>2) увеличится в 2 раза</w:t>
            </w:r>
          </w:p>
          <w:p w:rsidR="007B6478" w:rsidRPr="003D4067" w:rsidRDefault="007B6478" w:rsidP="00607295">
            <w:r w:rsidRPr="003D4067">
              <w:t>3) увеличится в 4 раз</w:t>
            </w:r>
          </w:p>
          <w:p w:rsidR="007B6478" w:rsidRPr="003D4067" w:rsidRDefault="007B6478" w:rsidP="00607295">
            <w:r w:rsidRPr="003D4067">
              <w:t>4) не изменится</w:t>
            </w:r>
          </w:p>
          <w:p w:rsidR="007B6478" w:rsidRPr="003D4067" w:rsidRDefault="007B6478" w:rsidP="00607295"/>
          <w:p w:rsidR="003D4067" w:rsidRPr="003D4067" w:rsidRDefault="003D4067" w:rsidP="003D4067">
            <w:r w:rsidRPr="003D4067">
              <w:t xml:space="preserve">7. </w:t>
            </w:r>
            <w:r w:rsidRPr="003D4067">
              <w:t>Используя условие задачи, установите соответствия величин из левого столбца таблицы с их изменениями в правом столбце.</w:t>
            </w:r>
          </w:p>
          <w:p w:rsidR="003D4067" w:rsidRPr="003D4067" w:rsidRDefault="003D4067" w:rsidP="003D4067">
            <w:r w:rsidRPr="003D4067">
              <w:t>Плоский воздушный конденсатор зарядили до некоторой разности потенциалов и отключили от источника тока. При увеличении расстояния между пластинами конденсатора...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3284"/>
            </w:tblGrid>
            <w:tr w:rsidR="003D4067" w:rsidRPr="003D4067" w:rsidTr="003D4067">
              <w:tc>
                <w:tcPr>
                  <w:tcW w:w="4139" w:type="dxa"/>
                </w:tcPr>
                <w:p w:rsidR="003D4067" w:rsidRPr="003D4067" w:rsidRDefault="003D4067" w:rsidP="003D4067">
                  <w:r w:rsidRPr="003D4067">
                    <w:t xml:space="preserve">А) </w:t>
                  </w:r>
                  <w:r w:rsidRPr="003D4067">
                    <w:t>энергия электрического поля</w:t>
                  </w:r>
                </w:p>
              </w:tc>
              <w:tc>
                <w:tcPr>
                  <w:tcW w:w="3284" w:type="dxa"/>
                </w:tcPr>
                <w:p w:rsidR="003D4067" w:rsidRPr="003D4067" w:rsidRDefault="003D4067" w:rsidP="003D4067">
                  <w:r w:rsidRPr="003D4067">
                    <w:t xml:space="preserve">1) </w:t>
                  </w:r>
                  <w:r w:rsidRPr="003D4067">
                    <w:t>увеличивается</w:t>
                  </w:r>
                </w:p>
              </w:tc>
            </w:tr>
            <w:tr w:rsidR="003D4067" w:rsidRPr="003D4067" w:rsidTr="003D4067">
              <w:tc>
                <w:tcPr>
                  <w:tcW w:w="4139" w:type="dxa"/>
                </w:tcPr>
                <w:p w:rsidR="003D4067" w:rsidRPr="003D4067" w:rsidRDefault="003D4067" w:rsidP="003D4067">
                  <w:r w:rsidRPr="003D4067">
                    <w:t xml:space="preserve">Б) </w:t>
                  </w:r>
                  <w:r w:rsidRPr="003D4067">
                    <w:t>электроемкость конденсатора</w:t>
                  </w:r>
                </w:p>
              </w:tc>
              <w:tc>
                <w:tcPr>
                  <w:tcW w:w="3284" w:type="dxa"/>
                </w:tcPr>
                <w:p w:rsidR="003D4067" w:rsidRPr="003D4067" w:rsidRDefault="003D4067" w:rsidP="003D4067">
                  <w:r w:rsidRPr="003D4067">
                    <w:t xml:space="preserve">2) </w:t>
                  </w:r>
                  <w:r w:rsidRPr="003D4067">
                    <w:t>уменьшается</w:t>
                  </w:r>
                </w:p>
              </w:tc>
            </w:tr>
            <w:tr w:rsidR="003D4067" w:rsidRPr="003D4067" w:rsidTr="003D4067">
              <w:tc>
                <w:tcPr>
                  <w:tcW w:w="4139" w:type="dxa"/>
                </w:tcPr>
                <w:p w:rsidR="003D4067" w:rsidRPr="003D4067" w:rsidRDefault="003D4067" w:rsidP="003D4067">
                  <w:r w:rsidRPr="003D4067">
                    <w:t xml:space="preserve">В) </w:t>
                  </w:r>
                  <w:r w:rsidRPr="003D4067">
                    <w:t>разность потенциалов на обкладках</w:t>
                  </w:r>
                </w:p>
              </w:tc>
              <w:tc>
                <w:tcPr>
                  <w:tcW w:w="3284" w:type="dxa"/>
                </w:tcPr>
                <w:p w:rsidR="003D4067" w:rsidRPr="003D4067" w:rsidRDefault="003D4067" w:rsidP="003D4067">
                  <w:r w:rsidRPr="003D4067">
                    <w:t xml:space="preserve">3) </w:t>
                  </w:r>
                  <w:r w:rsidRPr="003D4067">
                    <w:t>не изменяется</w:t>
                  </w:r>
                </w:p>
              </w:tc>
            </w:tr>
            <w:tr w:rsidR="003D4067" w:rsidRPr="003D4067" w:rsidTr="003D4067">
              <w:tc>
                <w:tcPr>
                  <w:tcW w:w="4139" w:type="dxa"/>
                </w:tcPr>
                <w:p w:rsidR="003D4067" w:rsidRPr="003D4067" w:rsidRDefault="003D4067" w:rsidP="003D4067">
                  <w:r w:rsidRPr="003D4067">
                    <w:t xml:space="preserve">Г) </w:t>
                  </w:r>
                  <w:r w:rsidRPr="003D4067">
                    <w:t>заряд на обкладках конденсатора</w:t>
                  </w:r>
                </w:p>
              </w:tc>
              <w:tc>
                <w:tcPr>
                  <w:tcW w:w="3284" w:type="dxa"/>
                </w:tcPr>
                <w:p w:rsidR="003D4067" w:rsidRPr="003D4067" w:rsidRDefault="003D4067" w:rsidP="003D4067"/>
              </w:tc>
            </w:tr>
          </w:tbl>
          <w:p w:rsidR="003D4067" w:rsidRPr="003D4067" w:rsidRDefault="003D4067" w:rsidP="003D4067"/>
          <w:p w:rsidR="00017FE6" w:rsidRPr="003D4067" w:rsidRDefault="003D4067" w:rsidP="00607295">
            <w:r w:rsidRPr="003D4067">
              <w:t>8</w:t>
            </w:r>
            <w:r w:rsidR="00017FE6" w:rsidRPr="003D4067">
              <w:t xml:space="preserve">. </w:t>
            </w:r>
            <w:r w:rsidRPr="003D4067">
              <w:t>Вычислите работу сил электрического поля при перемещении заряда 7 Кл между точками с разностью потенциалов 50 В.</w:t>
            </w:r>
          </w:p>
          <w:p w:rsidR="00017FE6" w:rsidRPr="003D4067" w:rsidRDefault="00017FE6" w:rsidP="00607295"/>
          <w:p w:rsidR="003D4067" w:rsidRPr="003D4067" w:rsidRDefault="003D4067" w:rsidP="00607295">
            <w:r w:rsidRPr="003D4067">
              <w:t xml:space="preserve">9. </w:t>
            </w:r>
            <w:r w:rsidRPr="003D4067">
              <w:t>Два заряда по 4•10</w:t>
            </w:r>
            <w:r w:rsidRPr="003D4067">
              <w:rPr>
                <w:vertAlign w:val="superscript"/>
              </w:rPr>
              <w:t>-8</w:t>
            </w:r>
            <w:r w:rsidRPr="003D4067">
              <w:t xml:space="preserve"> Кл, разделенные слоем слюды, взаимодействуют с силой 5•10</w:t>
            </w:r>
            <w:r w:rsidRPr="003D4067">
              <w:rPr>
                <w:vertAlign w:val="superscript"/>
              </w:rPr>
              <w:t>-2</w:t>
            </w:r>
            <w:r w:rsidRPr="003D4067">
              <w:t xml:space="preserve"> Н. Определить толщину диэлектрика, если его диэлектрическая проницаемость равна 8. Ответ выразить в </w:t>
            </w:r>
            <w:proofErr w:type="gramStart"/>
            <w:r w:rsidRPr="003D4067">
              <w:t>мм</w:t>
            </w:r>
            <w:proofErr w:type="gramEnd"/>
            <w:r w:rsidRPr="003D4067">
              <w:t>.</w:t>
            </w:r>
          </w:p>
          <w:p w:rsidR="00602F9F" w:rsidRPr="003D4067" w:rsidRDefault="00602F9F" w:rsidP="003D4067">
            <w:pPr>
              <w:jc w:val="center"/>
            </w:pPr>
            <w:bookmarkStart w:id="0" w:name="_GoBack"/>
            <w:bookmarkEnd w:id="0"/>
          </w:p>
        </w:tc>
      </w:tr>
    </w:tbl>
    <w:p w:rsidR="006F0DF1" w:rsidRPr="00F77CAA" w:rsidRDefault="006F0DF1" w:rsidP="00682939">
      <w:pPr>
        <w:rPr>
          <w:sz w:val="2"/>
          <w:szCs w:val="2"/>
        </w:rPr>
      </w:pPr>
    </w:p>
    <w:sectPr w:rsidR="006F0DF1" w:rsidRPr="00F77CAA" w:rsidSect="003D4067">
      <w:headerReference w:type="default" r:id="rId11"/>
      <w:pgSz w:w="16838" w:h="11906" w:orient="landscape"/>
      <w:pgMar w:top="426" w:right="720" w:bottom="284" w:left="72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A7" w:rsidRDefault="000231A7" w:rsidP="000C7BE9">
      <w:pPr>
        <w:spacing w:after="0" w:line="240" w:lineRule="auto"/>
      </w:pPr>
      <w:r>
        <w:separator/>
      </w:r>
    </w:p>
  </w:endnote>
  <w:endnote w:type="continuationSeparator" w:id="0">
    <w:p w:rsidR="000231A7" w:rsidRDefault="000231A7" w:rsidP="000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A7" w:rsidRDefault="000231A7" w:rsidP="000C7BE9">
      <w:pPr>
        <w:spacing w:after="0" w:line="240" w:lineRule="auto"/>
      </w:pPr>
      <w:r>
        <w:separator/>
      </w:r>
    </w:p>
  </w:footnote>
  <w:footnote w:type="continuationSeparator" w:id="0">
    <w:p w:rsidR="000231A7" w:rsidRDefault="000231A7" w:rsidP="000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60" w:rsidRDefault="00113E60">
    <w:pPr>
      <w:pStyle w:val="a7"/>
    </w:pPr>
    <w: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C3"/>
    <w:multiLevelType w:val="hybridMultilevel"/>
    <w:tmpl w:val="FFF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DAE"/>
    <w:multiLevelType w:val="hybridMultilevel"/>
    <w:tmpl w:val="8C3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3"/>
    <w:rsid w:val="00013CB5"/>
    <w:rsid w:val="00017FE6"/>
    <w:rsid w:val="000231A7"/>
    <w:rsid w:val="000530C3"/>
    <w:rsid w:val="00097FAD"/>
    <w:rsid w:val="000C7BE9"/>
    <w:rsid w:val="00113E60"/>
    <w:rsid w:val="00125045"/>
    <w:rsid w:val="00137854"/>
    <w:rsid w:val="00172862"/>
    <w:rsid w:val="00192238"/>
    <w:rsid w:val="00197E87"/>
    <w:rsid w:val="00215C92"/>
    <w:rsid w:val="00225917"/>
    <w:rsid w:val="00230D54"/>
    <w:rsid w:val="00231F3A"/>
    <w:rsid w:val="002364AF"/>
    <w:rsid w:val="00266BA4"/>
    <w:rsid w:val="002B2212"/>
    <w:rsid w:val="002D0299"/>
    <w:rsid w:val="002F6AD4"/>
    <w:rsid w:val="002F7C13"/>
    <w:rsid w:val="00336E32"/>
    <w:rsid w:val="00337478"/>
    <w:rsid w:val="0037331A"/>
    <w:rsid w:val="003A2527"/>
    <w:rsid w:val="003A3299"/>
    <w:rsid w:val="003B6E5F"/>
    <w:rsid w:val="003D25F6"/>
    <w:rsid w:val="003D4067"/>
    <w:rsid w:val="00411F65"/>
    <w:rsid w:val="00423ECA"/>
    <w:rsid w:val="004456F0"/>
    <w:rsid w:val="00482CF2"/>
    <w:rsid w:val="004A19B2"/>
    <w:rsid w:val="004B1872"/>
    <w:rsid w:val="004F21CF"/>
    <w:rsid w:val="005448C2"/>
    <w:rsid w:val="00551C1D"/>
    <w:rsid w:val="0055771D"/>
    <w:rsid w:val="00582BEF"/>
    <w:rsid w:val="00584FAD"/>
    <w:rsid w:val="005856F5"/>
    <w:rsid w:val="005B01C0"/>
    <w:rsid w:val="005B545F"/>
    <w:rsid w:val="005B642D"/>
    <w:rsid w:val="005C519D"/>
    <w:rsid w:val="005F7122"/>
    <w:rsid w:val="00602F9F"/>
    <w:rsid w:val="00607295"/>
    <w:rsid w:val="00634ACF"/>
    <w:rsid w:val="0064638F"/>
    <w:rsid w:val="0065220C"/>
    <w:rsid w:val="00660CE2"/>
    <w:rsid w:val="00671337"/>
    <w:rsid w:val="00682939"/>
    <w:rsid w:val="00687797"/>
    <w:rsid w:val="006C37B5"/>
    <w:rsid w:val="006D388C"/>
    <w:rsid w:val="006F0DF1"/>
    <w:rsid w:val="007127EB"/>
    <w:rsid w:val="00716886"/>
    <w:rsid w:val="00720D48"/>
    <w:rsid w:val="00727266"/>
    <w:rsid w:val="00753757"/>
    <w:rsid w:val="007538AE"/>
    <w:rsid w:val="0077280D"/>
    <w:rsid w:val="007748AF"/>
    <w:rsid w:val="00775946"/>
    <w:rsid w:val="007951C9"/>
    <w:rsid w:val="007A17D1"/>
    <w:rsid w:val="007B6478"/>
    <w:rsid w:val="007C654C"/>
    <w:rsid w:val="007E0D66"/>
    <w:rsid w:val="007E6D19"/>
    <w:rsid w:val="007F71DD"/>
    <w:rsid w:val="00834ED7"/>
    <w:rsid w:val="00851CE8"/>
    <w:rsid w:val="0088775B"/>
    <w:rsid w:val="00890A74"/>
    <w:rsid w:val="008A5916"/>
    <w:rsid w:val="008E32DC"/>
    <w:rsid w:val="00930333"/>
    <w:rsid w:val="009337B7"/>
    <w:rsid w:val="00943316"/>
    <w:rsid w:val="009674E7"/>
    <w:rsid w:val="0097510B"/>
    <w:rsid w:val="00986C05"/>
    <w:rsid w:val="00986DA0"/>
    <w:rsid w:val="00A75938"/>
    <w:rsid w:val="00AA0387"/>
    <w:rsid w:val="00AC286C"/>
    <w:rsid w:val="00AE768B"/>
    <w:rsid w:val="00B323F5"/>
    <w:rsid w:val="00B5352D"/>
    <w:rsid w:val="00B86987"/>
    <w:rsid w:val="00BB47AF"/>
    <w:rsid w:val="00BF12C2"/>
    <w:rsid w:val="00BF2722"/>
    <w:rsid w:val="00C003A5"/>
    <w:rsid w:val="00C52F04"/>
    <w:rsid w:val="00C753E2"/>
    <w:rsid w:val="00C87BD0"/>
    <w:rsid w:val="00CB00EE"/>
    <w:rsid w:val="00CD68C3"/>
    <w:rsid w:val="00D26540"/>
    <w:rsid w:val="00D33286"/>
    <w:rsid w:val="00D5030D"/>
    <w:rsid w:val="00D676DF"/>
    <w:rsid w:val="00D76225"/>
    <w:rsid w:val="00D96B0E"/>
    <w:rsid w:val="00DA4CB2"/>
    <w:rsid w:val="00DE772F"/>
    <w:rsid w:val="00DF0F47"/>
    <w:rsid w:val="00E460E2"/>
    <w:rsid w:val="00E5287D"/>
    <w:rsid w:val="00E8178F"/>
    <w:rsid w:val="00E90600"/>
    <w:rsid w:val="00E91411"/>
    <w:rsid w:val="00EB5914"/>
    <w:rsid w:val="00F0053F"/>
    <w:rsid w:val="00F20A62"/>
    <w:rsid w:val="00F44972"/>
    <w:rsid w:val="00F6177A"/>
    <w:rsid w:val="00F77CAA"/>
    <w:rsid w:val="00FA1EA4"/>
    <w:rsid w:val="00FC3338"/>
    <w:rsid w:val="00FF0ADC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E9"/>
  </w:style>
  <w:style w:type="paragraph" w:styleId="a9">
    <w:name w:val="footer"/>
    <w:basedOn w:val="a"/>
    <w:link w:val="aa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BE9"/>
  </w:style>
  <w:style w:type="character" w:styleId="ab">
    <w:name w:val="Placeholder Text"/>
    <w:basedOn w:val="a0"/>
    <w:uiPriority w:val="99"/>
    <w:semiHidden/>
    <w:rsid w:val="00F449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E9"/>
  </w:style>
  <w:style w:type="paragraph" w:styleId="a9">
    <w:name w:val="footer"/>
    <w:basedOn w:val="a"/>
    <w:link w:val="aa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BE9"/>
  </w:style>
  <w:style w:type="character" w:styleId="ab">
    <w:name w:val="Placeholder Text"/>
    <w:basedOn w:val="a0"/>
    <w:uiPriority w:val="99"/>
    <w:semiHidden/>
    <w:rsid w:val="00F44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DECD-3C94-41E6-BB97-7C019D40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3</cp:revision>
  <dcterms:created xsi:type="dcterms:W3CDTF">2016-04-03T17:05:00Z</dcterms:created>
  <dcterms:modified xsi:type="dcterms:W3CDTF">2016-04-03T17:21:00Z</dcterms:modified>
</cp:coreProperties>
</file>